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1" w:rsidRDefault="008F5771">
      <w:pPr>
        <w:spacing w:line="200" w:lineRule="atLeast"/>
        <w:ind w:lef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2" style="width:574.35pt;height:95.45pt;mso-position-horizontal-relative:char;mso-position-vertical-relative:line" coordsize="11487,19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width:2627;height:1908">
              <v:imagedata r:id="rId7" o:title=""/>
            </v:shape>
            <v:group id="_x0000_s1033" style="position:absolute;left:85;top:1735;width:11342;height:16" coordorigin="85,1735" coordsize="11342,16">
              <v:shape id="_x0000_s1035" style="position:absolute;left:85;top:1735;width:11342;height:16" coordorigin="85,1735" coordsize="11342,16" path="m85,1751r11342,-16e" filled="f" strokecolor="#00007f" strokeweight="6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width:11487;height:1909" filled="f" stroked="f">
                <v:textbox inset="0,0,0,0">
                  <w:txbxContent>
                    <w:p w:rsidR="008E7051" w:rsidRDefault="008E7051">
                      <w:pP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8E7051" w:rsidRDefault="008E7051">
                      <w:pP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8E7051" w:rsidRDefault="008F5771">
                      <w:pPr>
                        <w:ind w:left="3782"/>
                        <w:rPr>
                          <w:rFonts w:ascii="Georgia" w:eastAsia="Georgia" w:hAnsi="Georgia" w:cs="Georgia"/>
                          <w:sz w:val="32"/>
                          <w:szCs w:val="32"/>
                        </w:rPr>
                      </w:pPr>
                      <w:r>
                        <w:rPr>
                          <w:rFonts w:ascii="Georgia"/>
                          <w:spacing w:val="-1"/>
                          <w:sz w:val="32"/>
                        </w:rPr>
                        <w:t>PVSC</w:t>
                      </w:r>
                      <w:r>
                        <w:rPr>
                          <w:rFonts w:ascii="Georgia"/>
                          <w:spacing w:val="-24"/>
                          <w:sz w:val="32"/>
                        </w:rPr>
                        <w:t xml:space="preserve"> </w:t>
                      </w:r>
                      <w:r>
                        <w:rPr>
                          <w:rFonts w:ascii="Georgia"/>
                          <w:sz w:val="32"/>
                        </w:rPr>
                        <w:t>SUMMER</w:t>
                      </w:r>
                      <w:r>
                        <w:rPr>
                          <w:rFonts w:ascii="Georgia"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rFonts w:ascii="Georgia"/>
                          <w:sz w:val="32"/>
                        </w:rPr>
                        <w:t>INTERNSHIPS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E7051" w:rsidRDefault="008E7051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8E7051" w:rsidRDefault="008F5771">
      <w:pPr>
        <w:pStyle w:val="Heading1"/>
        <w:numPr>
          <w:ilvl w:val="0"/>
          <w:numId w:val="2"/>
        </w:numPr>
        <w:tabs>
          <w:tab w:val="left" w:pos="881"/>
        </w:tabs>
        <w:ind w:hanging="492"/>
        <w:jc w:val="left"/>
        <w:rPr>
          <w:b w:val="0"/>
          <w:bCs w:val="0"/>
        </w:rPr>
      </w:pPr>
      <w:r>
        <w:rPr>
          <w:u w:val="single" w:color="000000"/>
        </w:rPr>
        <w:t>TITLE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INTERNSHIP:</w:t>
      </w:r>
    </w:p>
    <w:p w:rsidR="008E7051" w:rsidRDefault="008F5771">
      <w:pPr>
        <w:pStyle w:val="BodyText"/>
        <w:spacing w:before="148"/>
        <w:ind w:left="819"/>
        <w:rPr>
          <w:rFonts w:cs="Georgia"/>
        </w:rPr>
      </w:pPr>
      <w:r>
        <w:t>Analytical</w:t>
      </w:r>
      <w:r>
        <w:rPr>
          <w:spacing w:val="-4"/>
        </w:rPr>
        <w:t xml:space="preserve"> </w:t>
      </w:r>
      <w:r>
        <w:rPr>
          <w:spacing w:val="-1"/>
        </w:rPr>
        <w:t>Chemistry</w:t>
      </w:r>
      <w:r>
        <w:rPr>
          <w:spacing w:val="-3"/>
        </w:rPr>
        <w:t xml:space="preserve"> </w:t>
      </w:r>
      <w:r>
        <w:t>Intern</w:t>
      </w:r>
    </w:p>
    <w:p w:rsidR="008E7051" w:rsidRDefault="008E7051">
      <w:pPr>
        <w:spacing w:before="2"/>
        <w:rPr>
          <w:rFonts w:ascii="Georgia" w:eastAsia="Georgia" w:hAnsi="Georgia" w:cs="Georgia"/>
          <w:sz w:val="21"/>
          <w:szCs w:val="21"/>
        </w:rPr>
      </w:pPr>
    </w:p>
    <w:p w:rsidR="008E7051" w:rsidRDefault="008F5771">
      <w:pPr>
        <w:pStyle w:val="Heading1"/>
        <w:numPr>
          <w:ilvl w:val="0"/>
          <w:numId w:val="2"/>
        </w:numPr>
        <w:tabs>
          <w:tab w:val="left" w:pos="880"/>
        </w:tabs>
        <w:ind w:left="879" w:hanging="568"/>
        <w:jc w:val="left"/>
        <w:rPr>
          <w:b w:val="0"/>
          <w:bCs w:val="0"/>
        </w:rPr>
      </w:pPr>
      <w:r>
        <w:rPr>
          <w:spacing w:val="-1"/>
          <w:u w:val="single" w:color="000000"/>
        </w:rPr>
        <w:t>GENERAL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DESCRIPTION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POSITION:</w:t>
      </w:r>
    </w:p>
    <w:p w:rsidR="008E7051" w:rsidRDefault="008F5771" w:rsidP="008F5771">
      <w:pPr>
        <w:pStyle w:val="BodyText"/>
        <w:spacing w:before="86" w:line="264" w:lineRule="auto"/>
        <w:ind w:left="804" w:right="568"/>
        <w:jc w:val="both"/>
        <w:rPr>
          <w:spacing w:val="46"/>
        </w:rPr>
      </w:pPr>
      <w:r>
        <w:t>The</w:t>
      </w:r>
      <w:r>
        <w:rPr>
          <w:spacing w:val="-3"/>
        </w:rPr>
        <w:t xml:space="preserve"> </w:t>
      </w:r>
      <w:r>
        <w:t>PVSC</w:t>
      </w:r>
      <w:r>
        <w:rPr>
          <w:spacing w:val="-2"/>
        </w:rPr>
        <w:t xml:space="preserve"> </w:t>
      </w:r>
      <w:r>
        <w:t>Analytical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certified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rPr>
          <w:spacing w:val="-1"/>
        </w:rPr>
        <w:t>parameters 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t>Jersey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Environmental</w:t>
      </w:r>
      <w:r>
        <w:rPr>
          <w:spacing w:val="-1"/>
          <w:w w:val="99"/>
        </w:rPr>
        <w:t xml:space="preserve"> </w:t>
      </w:r>
      <w:r w:rsidRPr="008F5771">
        <w:rPr>
          <w:spacing w:val="-3"/>
        </w:rPr>
        <w:t>Protection</w:t>
      </w:r>
      <w:r>
        <w:rPr>
          <w:spacing w:val="-5"/>
        </w:rPr>
        <w:t xml:space="preserve"> </w:t>
      </w:r>
      <w:r>
        <w:t>(NJDEP);</w:t>
      </w:r>
      <w:r>
        <w:rPr>
          <w:spacing w:val="-3"/>
        </w:rPr>
        <w:t xml:space="preserve"> </w:t>
      </w:r>
      <w:r>
        <w:t>BOD,</w:t>
      </w:r>
      <w:r>
        <w:rPr>
          <w:spacing w:val="-4"/>
        </w:rPr>
        <w:t xml:space="preserve"> </w:t>
      </w:r>
      <w:r>
        <w:rPr>
          <w:spacing w:val="-1"/>
        </w:rPr>
        <w:t>CBOD,</w:t>
      </w:r>
      <w:r>
        <w:rPr>
          <w:spacing w:val="-3"/>
        </w:rPr>
        <w:t xml:space="preserve"> </w:t>
      </w:r>
      <w:r>
        <w:rPr>
          <w:spacing w:val="-1"/>
        </w:rPr>
        <w:t>COD,</w:t>
      </w:r>
      <w:r>
        <w:rPr>
          <w:spacing w:val="-4"/>
        </w:rPr>
        <w:t xml:space="preserve"> </w:t>
      </w:r>
      <w:r>
        <w:t>TSS,</w:t>
      </w:r>
      <w:r>
        <w:rPr>
          <w:spacing w:val="-4"/>
        </w:rPr>
        <w:t xml:space="preserve"> </w:t>
      </w:r>
      <w:r>
        <w:t>Ammonia,</w:t>
      </w:r>
      <w:r>
        <w:rPr>
          <w:spacing w:val="-4"/>
        </w:rPr>
        <w:t xml:space="preserve"> </w:t>
      </w:r>
      <w:r>
        <w:rPr>
          <w:spacing w:val="-1"/>
        </w:rPr>
        <w:t>Cyanide,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metals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-1"/>
        </w:rPr>
        <w:t>others.</w:t>
      </w:r>
      <w:r>
        <w:rPr>
          <w:spacing w:val="-3"/>
        </w:rPr>
        <w:t xml:space="preserve"> </w:t>
      </w:r>
      <w:r>
        <w:t>Samples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analyzed</w:t>
      </w:r>
      <w:r>
        <w:rPr>
          <w:spacing w:val="25"/>
        </w:rPr>
        <w:t xml:space="preserve"> </w:t>
      </w:r>
      <w:r>
        <w:rPr>
          <w:spacing w:val="-1"/>
        </w:rPr>
        <w:t>daily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PVSC</w:t>
      </w:r>
      <w:r>
        <w:rPr>
          <w:spacing w:val="-1"/>
        </w:rPr>
        <w:t xml:space="preserve"> plant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rPr>
          <w:spacing w:val="-1"/>
        </w:rPr>
        <w:t>samples,</w:t>
      </w:r>
      <w:r>
        <w:rPr>
          <w:spacing w:val="-2"/>
        </w:rPr>
        <w:t xml:space="preserve"> </w:t>
      </w:r>
      <w:r>
        <w:rPr>
          <w:spacing w:val="-1"/>
        </w:rPr>
        <w:t>liquid waste</w:t>
      </w:r>
      <w:r>
        <w:rPr>
          <w:spacing w:val="-2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harbor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29"/>
        </w:rPr>
        <w:t xml:space="preserve"> </w:t>
      </w:r>
      <w:r>
        <w:t>river</w:t>
      </w:r>
      <w:r>
        <w:rPr>
          <w:spacing w:val="-4"/>
        </w:rPr>
        <w:t xml:space="preserve"> </w:t>
      </w:r>
      <w:r>
        <w:rPr>
          <w:spacing w:val="-1"/>
        </w:rPr>
        <w:t>waters.</w:t>
      </w:r>
      <w:r>
        <w:rPr>
          <w:spacing w:val="4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-3"/>
        </w:rPr>
        <w:t xml:space="preserve"> </w:t>
      </w:r>
      <w:r>
        <w:rPr>
          <w:spacing w:val="-1"/>
        </w:rPr>
        <w:t>5,000</w:t>
      </w:r>
      <w:r>
        <w:rPr>
          <w:spacing w:val="-2"/>
        </w:rPr>
        <w:t xml:space="preserve"> </w:t>
      </w:r>
      <w:r>
        <w:rPr>
          <w:spacing w:val="-1"/>
        </w:rPr>
        <w:t>samples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analyzed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rPr>
          <w:spacing w:val="-1"/>
        </w:rPr>
        <w:t>parameters.</w:t>
      </w:r>
      <w:r>
        <w:rPr>
          <w:spacing w:val="4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samples from the chain of</w:t>
      </w:r>
      <w:r>
        <w:rPr>
          <w:spacing w:val="-2"/>
        </w:rPr>
        <w:t xml:space="preserve"> </w:t>
      </w:r>
      <w:r>
        <w:rPr>
          <w:spacing w:val="-1"/>
        </w:rPr>
        <w:t xml:space="preserve">custody to proper disposal. </w:t>
      </w:r>
      <w:r>
        <w:t>He</w:t>
      </w:r>
      <w:r>
        <w:rPr>
          <w:spacing w:val="-3"/>
        </w:rPr>
        <w:t xml:space="preserve"> </w:t>
      </w:r>
      <w:r>
        <w:rPr>
          <w:spacing w:val="-1"/>
        </w:rPr>
        <w:t>or she will learn the</w:t>
      </w:r>
      <w:r>
        <w:rPr>
          <w:spacing w:val="-2"/>
        </w:rPr>
        <w:t xml:space="preserve"> </w:t>
      </w:r>
      <w:r>
        <w:rPr>
          <w:spacing w:val="-1"/>
        </w:rPr>
        <w:t xml:space="preserve">operation of </w:t>
      </w:r>
      <w:r>
        <w:t>LIMS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report </w:t>
      </w:r>
      <w:r w:rsidRPr="008F5771">
        <w:rPr>
          <w:spacing w:val="-1"/>
        </w:rPr>
        <w:t>writing</w:t>
      </w:r>
      <w:r>
        <w:rPr>
          <w:spacing w:val="-1"/>
        </w:rPr>
        <w:t>.</w:t>
      </w:r>
      <w:r>
        <w:rPr>
          <w:spacing w:val="46"/>
        </w:rPr>
        <w:t xml:space="preserve"> </w:t>
      </w:r>
    </w:p>
    <w:p w:rsidR="008F5771" w:rsidRDefault="008F5771" w:rsidP="008F5771">
      <w:pPr>
        <w:pStyle w:val="BodyText"/>
        <w:spacing w:before="86" w:line="264" w:lineRule="auto"/>
        <w:ind w:left="804" w:right="568"/>
        <w:jc w:val="both"/>
        <w:rPr>
          <w:rFonts w:cs="Georgia"/>
        </w:rPr>
      </w:pPr>
      <w:bookmarkStart w:id="0" w:name="_GoBack"/>
      <w:bookmarkEnd w:id="0"/>
    </w:p>
    <w:p w:rsidR="008E7051" w:rsidRDefault="008F5771">
      <w:pPr>
        <w:pStyle w:val="Heading1"/>
        <w:numPr>
          <w:ilvl w:val="0"/>
          <w:numId w:val="2"/>
        </w:numPr>
        <w:tabs>
          <w:tab w:val="left" w:pos="852"/>
        </w:tabs>
        <w:spacing w:before="89"/>
        <w:ind w:left="851" w:hanging="659"/>
        <w:jc w:val="left"/>
        <w:rPr>
          <w:b w:val="0"/>
          <w:bCs w:val="0"/>
        </w:rPr>
      </w:pPr>
      <w:r>
        <w:rPr>
          <w:spacing w:val="-1"/>
          <w:position w:val="1"/>
          <w:u w:val="single" w:color="000000"/>
        </w:rPr>
        <w:t>PROGRAM</w:t>
      </w:r>
      <w:r>
        <w:rPr>
          <w:spacing w:val="-28"/>
          <w:position w:val="1"/>
          <w:u w:val="single" w:color="000000"/>
        </w:rPr>
        <w:t xml:space="preserve"> </w:t>
      </w:r>
      <w:r>
        <w:rPr>
          <w:position w:val="1"/>
          <w:u w:val="single" w:color="000000"/>
        </w:rPr>
        <w:t>SUPERVISOR(S):</w:t>
      </w:r>
    </w:p>
    <w:p w:rsidR="008E7051" w:rsidRDefault="008F5771">
      <w:pPr>
        <w:pStyle w:val="BodyText"/>
        <w:spacing w:before="88"/>
        <w:ind w:left="819"/>
      </w:pPr>
      <w:r>
        <w:t>Jennifer Marques</w:t>
      </w:r>
      <w:r>
        <w:t>,</w:t>
      </w:r>
      <w:r>
        <w:rPr>
          <w:spacing w:val="-11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Director</w:t>
      </w:r>
    </w:p>
    <w:p w:rsidR="008F5771" w:rsidRDefault="008F5771">
      <w:pPr>
        <w:pStyle w:val="BodyText"/>
        <w:spacing w:before="88"/>
        <w:ind w:left="819"/>
        <w:rPr>
          <w:rFonts w:cs="Georgia"/>
        </w:rPr>
      </w:pPr>
    </w:p>
    <w:p w:rsidR="008E7051" w:rsidRDefault="008F5771">
      <w:pPr>
        <w:pStyle w:val="Heading1"/>
        <w:numPr>
          <w:ilvl w:val="0"/>
          <w:numId w:val="2"/>
        </w:numPr>
        <w:tabs>
          <w:tab w:val="left" w:pos="895"/>
        </w:tabs>
        <w:spacing w:before="121"/>
        <w:ind w:left="894" w:hanging="681"/>
        <w:jc w:val="left"/>
        <w:rPr>
          <w:b w:val="0"/>
          <w:bCs w:val="0"/>
        </w:rPr>
      </w:pPr>
      <w:r>
        <w:rPr>
          <w:u w:val="single" w:color="000000"/>
        </w:rPr>
        <w:t>QUALIFICATIONS:</w:t>
      </w:r>
    </w:p>
    <w:p w:rsidR="008E7051" w:rsidRDefault="008F5771" w:rsidP="008F5771">
      <w:pPr>
        <w:pStyle w:val="BodyText"/>
        <w:spacing w:before="145" w:line="264" w:lineRule="auto"/>
        <w:ind w:left="847" w:right="945"/>
        <w:jc w:val="both"/>
        <w:rPr>
          <w:rFonts w:cs="Georgia"/>
        </w:rPr>
      </w:pPr>
      <w:r>
        <w:t>Applicants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pursuing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degree </w:t>
      </w:r>
      <w:r>
        <w:t>in</w:t>
      </w:r>
      <w:r>
        <w:rPr>
          <w:spacing w:val="-2"/>
        </w:rPr>
        <w:t xml:space="preserve"> </w:t>
      </w:r>
      <w:r>
        <w:t>Biology,</w:t>
      </w:r>
      <w:r>
        <w:rPr>
          <w:spacing w:val="-3"/>
        </w:rPr>
        <w:t xml:space="preserve"> </w:t>
      </w:r>
      <w:r>
        <w:rPr>
          <w:spacing w:val="-1"/>
        </w:rPr>
        <w:t>Chemistry or</w:t>
      </w:r>
      <w:r>
        <w:rPr>
          <w:spacing w:val="-2"/>
        </w:rPr>
        <w:t xml:space="preserve"> </w:t>
      </w:r>
      <w:r>
        <w:rPr>
          <w:spacing w:val="-1"/>
        </w:rPr>
        <w:t xml:space="preserve">Environmental </w:t>
      </w:r>
      <w:r>
        <w:t>Science.</w:t>
      </w:r>
      <w:r>
        <w:rPr>
          <w:spacing w:val="-1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rPr>
          <w:spacing w:val="-1"/>
        </w:rPr>
        <w:t>computer</w:t>
      </w:r>
      <w:r>
        <w:rPr>
          <w:spacing w:val="-2"/>
        </w:rPr>
        <w:t xml:space="preserve"> </w:t>
      </w:r>
      <w:r>
        <w:rPr>
          <w:spacing w:val="-1"/>
        </w:rPr>
        <w:t>skills;</w:t>
      </w:r>
      <w:r>
        <w:rPr>
          <w:spacing w:val="28"/>
          <w:w w:val="99"/>
        </w:rPr>
        <w:t xml:space="preserve"> </w:t>
      </w:r>
      <w:r>
        <w:rPr>
          <w:spacing w:val="-1"/>
        </w:rPr>
        <w:t>word,</w:t>
      </w:r>
      <w:r>
        <w:rPr>
          <w:spacing w:val="-2"/>
        </w:rPr>
        <w:t xml:space="preserve"> </w:t>
      </w:r>
      <w:r>
        <w:rPr>
          <w:spacing w:val="-1"/>
        </w:rPr>
        <w:t>excel.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organize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load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conscious.</w:t>
      </w:r>
    </w:p>
    <w:p w:rsidR="008E7051" w:rsidRDefault="008E7051">
      <w:pPr>
        <w:spacing w:before="1"/>
        <w:rPr>
          <w:rFonts w:ascii="Georgia" w:eastAsia="Georgia" w:hAnsi="Georgia" w:cs="Georgia"/>
          <w:sz w:val="21"/>
          <w:szCs w:val="21"/>
        </w:rPr>
      </w:pPr>
    </w:p>
    <w:p w:rsidR="008E7051" w:rsidRDefault="008F5771">
      <w:pPr>
        <w:numPr>
          <w:ilvl w:val="0"/>
          <w:numId w:val="2"/>
        </w:numPr>
        <w:tabs>
          <w:tab w:val="left" w:pos="866"/>
        </w:tabs>
        <w:spacing w:before="77"/>
        <w:ind w:left="865" w:hanging="547"/>
        <w:jc w:val="left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  <w:u w:val="single" w:color="000000"/>
        </w:rPr>
        <w:t>INTERNSHIP</w:t>
      </w:r>
      <w:r>
        <w:rPr>
          <w:rFonts w:ascii="Georgia"/>
          <w:b/>
          <w:spacing w:val="-8"/>
          <w:sz w:val="20"/>
          <w:u w:val="single" w:color="000000"/>
        </w:rPr>
        <w:t xml:space="preserve"> </w:t>
      </w:r>
      <w:r>
        <w:rPr>
          <w:rFonts w:ascii="Georgia"/>
          <w:b/>
          <w:sz w:val="20"/>
          <w:u w:val="single" w:color="000000"/>
        </w:rPr>
        <w:t>SPONSOR:</w:t>
      </w:r>
      <w:r>
        <w:rPr>
          <w:rFonts w:ascii="Georgia"/>
          <w:b/>
          <w:spacing w:val="27"/>
          <w:sz w:val="20"/>
          <w:u w:val="single" w:color="000000"/>
        </w:rPr>
        <w:t xml:space="preserve"> </w:t>
      </w:r>
      <w:r>
        <w:rPr>
          <w:rFonts w:ascii="Georgia"/>
          <w:sz w:val="20"/>
        </w:rPr>
        <w:t>The</w:t>
      </w:r>
      <w:r>
        <w:rPr>
          <w:rFonts w:ascii="Georgia"/>
          <w:spacing w:val="-8"/>
          <w:sz w:val="20"/>
        </w:rPr>
        <w:t xml:space="preserve"> </w:t>
      </w:r>
      <w:r>
        <w:rPr>
          <w:rFonts w:ascii="Georgia"/>
          <w:sz w:val="20"/>
        </w:rPr>
        <w:t>Passaic</w:t>
      </w:r>
      <w:r>
        <w:rPr>
          <w:rFonts w:ascii="Georgia"/>
          <w:spacing w:val="-8"/>
          <w:sz w:val="20"/>
        </w:rPr>
        <w:t xml:space="preserve"> </w:t>
      </w:r>
      <w:r>
        <w:rPr>
          <w:rFonts w:ascii="Georgia"/>
          <w:spacing w:val="-1"/>
          <w:sz w:val="20"/>
        </w:rPr>
        <w:t>Valley</w:t>
      </w:r>
      <w:r>
        <w:rPr>
          <w:rFonts w:ascii="Georgia"/>
          <w:spacing w:val="-8"/>
          <w:sz w:val="20"/>
        </w:rPr>
        <w:t xml:space="preserve"> </w:t>
      </w:r>
      <w:r>
        <w:rPr>
          <w:rFonts w:ascii="Georgia"/>
          <w:sz w:val="20"/>
        </w:rPr>
        <w:t>Sewerage</w:t>
      </w:r>
      <w:r>
        <w:rPr>
          <w:rFonts w:ascii="Georgia"/>
          <w:spacing w:val="-7"/>
          <w:sz w:val="20"/>
        </w:rPr>
        <w:t xml:space="preserve"> </w:t>
      </w:r>
      <w:r>
        <w:rPr>
          <w:rFonts w:ascii="Georgia"/>
          <w:spacing w:val="-1"/>
          <w:sz w:val="20"/>
        </w:rPr>
        <w:t>Commission</w:t>
      </w:r>
      <w:r>
        <w:rPr>
          <w:rFonts w:ascii="Georgia"/>
          <w:spacing w:val="-4"/>
          <w:sz w:val="20"/>
        </w:rPr>
        <w:t xml:space="preserve"> </w:t>
      </w:r>
      <w:r>
        <w:rPr>
          <w:rFonts w:ascii="Georgia"/>
          <w:sz w:val="20"/>
        </w:rPr>
        <w:t>(PVSC)</w:t>
      </w:r>
    </w:p>
    <w:p w:rsidR="008E7051" w:rsidRDefault="008E7051">
      <w:pPr>
        <w:spacing w:before="9"/>
        <w:rPr>
          <w:rFonts w:ascii="Georgia" w:eastAsia="Georgia" w:hAnsi="Georgia" w:cs="Georgia"/>
          <w:sz w:val="26"/>
          <w:szCs w:val="26"/>
        </w:rPr>
      </w:pPr>
    </w:p>
    <w:p w:rsidR="008E7051" w:rsidRDefault="008F5771">
      <w:pPr>
        <w:numPr>
          <w:ilvl w:val="0"/>
          <w:numId w:val="2"/>
        </w:numPr>
        <w:tabs>
          <w:tab w:val="left" w:pos="880"/>
        </w:tabs>
        <w:spacing w:before="77"/>
        <w:ind w:left="879" w:hanging="623"/>
        <w:jc w:val="left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  <w:u w:val="single" w:color="000000"/>
        </w:rPr>
        <w:t>LOCATION</w:t>
      </w:r>
      <w:r>
        <w:rPr>
          <w:rFonts w:ascii="Georgia"/>
          <w:spacing w:val="-1"/>
          <w:sz w:val="20"/>
        </w:rPr>
        <w:t>:</w:t>
      </w:r>
      <w:r>
        <w:rPr>
          <w:rFonts w:ascii="Georgia"/>
          <w:spacing w:val="-11"/>
          <w:sz w:val="20"/>
        </w:rPr>
        <w:t xml:space="preserve"> </w:t>
      </w:r>
      <w:r>
        <w:rPr>
          <w:rFonts w:ascii="Georgia"/>
          <w:sz w:val="20"/>
        </w:rPr>
        <w:t>Newark,</w:t>
      </w:r>
      <w:r>
        <w:rPr>
          <w:rFonts w:ascii="Georgia"/>
          <w:spacing w:val="-12"/>
          <w:sz w:val="20"/>
        </w:rPr>
        <w:t xml:space="preserve"> </w:t>
      </w:r>
      <w:r>
        <w:rPr>
          <w:rFonts w:ascii="Georgia"/>
          <w:sz w:val="20"/>
        </w:rPr>
        <w:t>New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spacing w:val="-1"/>
          <w:sz w:val="20"/>
        </w:rPr>
        <w:t>Jersey</w:t>
      </w:r>
    </w:p>
    <w:p w:rsidR="008E7051" w:rsidRDefault="008E7051">
      <w:pPr>
        <w:spacing w:before="3"/>
        <w:rPr>
          <w:rFonts w:ascii="Georgia" w:eastAsia="Georgia" w:hAnsi="Georgia" w:cs="Georgia"/>
          <w:sz w:val="19"/>
          <w:szCs w:val="19"/>
        </w:rPr>
      </w:pPr>
    </w:p>
    <w:p w:rsidR="008E7051" w:rsidRDefault="008F5771">
      <w:pPr>
        <w:pStyle w:val="Heading1"/>
        <w:numPr>
          <w:ilvl w:val="0"/>
          <w:numId w:val="2"/>
        </w:numPr>
        <w:tabs>
          <w:tab w:val="left" w:pos="853"/>
        </w:tabs>
        <w:ind w:left="852" w:hanging="676"/>
        <w:jc w:val="left"/>
        <w:rPr>
          <w:b w:val="0"/>
          <w:bCs w:val="0"/>
        </w:rPr>
      </w:pPr>
      <w:r>
        <w:rPr>
          <w:u w:val="thick" w:color="000000"/>
        </w:rPr>
        <w:t>MISSION</w:t>
      </w:r>
      <w:r>
        <w:rPr>
          <w:spacing w:val="-23"/>
          <w:u w:val="thick" w:color="000000"/>
        </w:rPr>
        <w:t xml:space="preserve"> </w:t>
      </w:r>
      <w:r>
        <w:rPr>
          <w:u w:val="thick" w:color="000000"/>
        </w:rPr>
        <w:t>STATEMENT:</w:t>
      </w:r>
    </w:p>
    <w:p w:rsidR="008E7051" w:rsidRDefault="008F5771" w:rsidP="008F5771">
      <w:pPr>
        <w:pStyle w:val="BodyText"/>
        <w:spacing w:before="33" w:line="275" w:lineRule="auto"/>
        <w:ind w:left="852" w:right="945"/>
        <w:jc w:val="both"/>
      </w:pPr>
      <w:r>
        <w:t>Building</w:t>
      </w:r>
      <w:r>
        <w:rPr>
          <w:spacing w:val="-8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century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t>excellence</w:t>
      </w:r>
      <w:r>
        <w:rPr>
          <w:rFonts w:cs="Georgia"/>
        </w:rPr>
        <w:t>,</w:t>
      </w:r>
      <w:r>
        <w:rPr>
          <w:rFonts w:cs="Georgia"/>
          <w:spacing w:val="-5"/>
        </w:rPr>
        <w:t xml:space="preserve"> </w:t>
      </w:r>
      <w:r>
        <w:t>preserving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improving</w:t>
      </w:r>
      <w:r>
        <w:rPr>
          <w:spacing w:val="-7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Jersey’s</w:t>
      </w:r>
      <w:r>
        <w:rPr>
          <w:spacing w:val="-7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through</w:t>
      </w:r>
      <w:r>
        <w:rPr>
          <w:w w:val="99"/>
        </w:rPr>
        <w:t xml:space="preserve"> </w:t>
      </w:r>
      <w:r>
        <w:t>river</w:t>
      </w:r>
      <w:r>
        <w:rPr>
          <w:spacing w:val="-6"/>
        </w:rPr>
        <w:t xml:space="preserve"> </w:t>
      </w:r>
      <w:r>
        <w:t>restoration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sustainable</w:t>
      </w:r>
      <w:r>
        <w:rPr>
          <w:spacing w:val="-5"/>
        </w:rPr>
        <w:t xml:space="preserve"> </w:t>
      </w:r>
      <w:r>
        <w:t>wastewater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rFonts w:cs="Georgia"/>
        </w:rPr>
        <w:t>1.4</w:t>
      </w:r>
      <w:r>
        <w:rPr>
          <w:rFonts w:cs="Georgia"/>
          <w:spacing w:val="-4"/>
        </w:rPr>
        <w:t xml:space="preserve"> </w:t>
      </w:r>
      <w:r>
        <w:t>million</w:t>
      </w:r>
      <w:r>
        <w:rPr>
          <w:spacing w:val="-4"/>
        </w:rPr>
        <w:t xml:space="preserve"> </w:t>
      </w:r>
      <w:r>
        <w:t>Garden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residents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Passaic</w:t>
      </w:r>
      <w:r>
        <w:rPr>
          <w:spacing w:val="-9"/>
        </w:rPr>
        <w:t xml:space="preserve"> </w:t>
      </w:r>
      <w:r>
        <w:rPr>
          <w:rFonts w:cs="Georgia"/>
        </w:rPr>
        <w:t>River</w:t>
      </w:r>
      <w:r>
        <w:rPr>
          <w:rFonts w:cs="Georgia"/>
          <w:spacing w:val="-8"/>
        </w:rPr>
        <w:t xml:space="preserve"> </w:t>
      </w:r>
      <w:r>
        <w:t>Basin.</w:t>
      </w:r>
    </w:p>
    <w:p w:rsidR="008E7051" w:rsidRDefault="008E7051">
      <w:pPr>
        <w:spacing w:before="4"/>
        <w:rPr>
          <w:rFonts w:ascii="Georgia" w:eastAsia="Georgia" w:hAnsi="Georgia" w:cs="Georgia"/>
          <w:sz w:val="16"/>
          <w:szCs w:val="16"/>
        </w:rPr>
      </w:pPr>
    </w:p>
    <w:p w:rsidR="008E7051" w:rsidRDefault="008F5771">
      <w:pPr>
        <w:pStyle w:val="Heading1"/>
        <w:numPr>
          <w:ilvl w:val="0"/>
          <w:numId w:val="2"/>
        </w:numPr>
        <w:tabs>
          <w:tab w:val="left" w:pos="880"/>
        </w:tabs>
        <w:ind w:left="879" w:hanging="779"/>
        <w:jc w:val="left"/>
        <w:rPr>
          <w:b w:val="0"/>
          <w:bCs w:val="0"/>
        </w:rPr>
      </w:pPr>
      <w:r>
        <w:rPr>
          <w:spacing w:val="-1"/>
          <w:u w:val="single" w:color="000000"/>
        </w:rPr>
        <w:t>ABOUT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PVSC:</w:t>
      </w:r>
    </w:p>
    <w:p w:rsidR="008E7051" w:rsidRDefault="008E7051">
      <w:pPr>
        <w:spacing w:before="3"/>
        <w:rPr>
          <w:rFonts w:ascii="Georgia" w:eastAsia="Georgia" w:hAnsi="Georgia" w:cs="Georgia"/>
          <w:b/>
          <w:bCs/>
          <w:sz w:val="19"/>
          <w:szCs w:val="19"/>
        </w:rPr>
      </w:pPr>
    </w:p>
    <w:p w:rsidR="008E7051" w:rsidRDefault="008F5771" w:rsidP="008F5771">
      <w:pPr>
        <w:pStyle w:val="BodyText"/>
        <w:spacing w:before="77" w:line="275" w:lineRule="auto"/>
        <w:ind w:left="880" w:right="434"/>
        <w:jc w:val="both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Passaic</w:t>
      </w:r>
      <w:r>
        <w:rPr>
          <w:spacing w:val="-5"/>
        </w:rPr>
        <w:t xml:space="preserve"> </w:t>
      </w:r>
      <w:r>
        <w:rPr>
          <w:spacing w:val="-1"/>
        </w:rPr>
        <w:t>Valley</w:t>
      </w:r>
      <w:r>
        <w:rPr>
          <w:spacing w:val="-6"/>
        </w:rPr>
        <w:t xml:space="preserve"> </w:t>
      </w:r>
      <w:r>
        <w:rPr>
          <w:spacing w:val="-1"/>
        </w:rPr>
        <w:t>Sewerage</w:t>
      </w:r>
      <w:r>
        <w:rPr>
          <w:spacing w:val="-6"/>
        </w:rPr>
        <w:t xml:space="preserve"> </w:t>
      </w:r>
      <w:r>
        <w:rPr>
          <w:spacing w:val="-1"/>
        </w:rPr>
        <w:t>Commission</w:t>
      </w:r>
      <w:r>
        <w:rPr>
          <w:spacing w:val="-7"/>
        </w:rPr>
        <w:t xml:space="preserve"> </w:t>
      </w:r>
      <w:r>
        <w:rPr>
          <w:spacing w:val="-1"/>
        </w:rPr>
        <w:t>(PVSC),</w:t>
      </w:r>
      <w:r>
        <w:rPr>
          <w:spacing w:val="-4"/>
        </w:rPr>
        <w:t xml:space="preserve"> </w:t>
      </w:r>
      <w:r>
        <w:rPr>
          <w:spacing w:val="-1"/>
        </w:rPr>
        <w:t>established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1902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act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rPr>
          <w:spacing w:val="-1"/>
        </w:rPr>
        <w:t>Jersey</w:t>
      </w:r>
      <w:r>
        <w:rPr>
          <w:spacing w:val="-6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Legislature,</w:t>
      </w:r>
      <w:r>
        <w:rPr>
          <w:spacing w:val="42"/>
          <w:w w:val="99"/>
        </w:rPr>
        <w:t xml:space="preserve"> </w:t>
      </w:r>
      <w:r>
        <w:rPr>
          <w:spacing w:val="-1"/>
        </w:rPr>
        <w:t>began</w:t>
      </w:r>
      <w:r>
        <w:rPr>
          <w:spacing w:val="-6"/>
        </w:rPr>
        <w:t xml:space="preserve"> </w:t>
      </w:r>
      <w:r>
        <w:t>operation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Newark</w:t>
      </w:r>
      <w:r>
        <w:rPr>
          <w:spacing w:val="-7"/>
        </w:rPr>
        <w:t xml:space="preserve"> </w:t>
      </w:r>
      <w:r>
        <w:t>Bay</w:t>
      </w:r>
      <w:r>
        <w:rPr>
          <w:spacing w:val="-4"/>
        </w:rPr>
        <w:t xml:space="preserve"> </w:t>
      </w:r>
      <w:r>
        <w:rPr>
          <w:spacing w:val="-1"/>
        </w:rPr>
        <w:t>Treatment</w:t>
      </w:r>
      <w:r>
        <w:rPr>
          <w:spacing w:val="-5"/>
        </w:rPr>
        <w:t xml:space="preserve"> </w:t>
      </w:r>
      <w:r>
        <w:t>Plant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1924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alleviate</w:t>
      </w:r>
      <w:r>
        <w:rPr>
          <w:spacing w:val="-2"/>
        </w:rPr>
        <w:t xml:space="preserve"> </w:t>
      </w:r>
      <w:r>
        <w:t>pollution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Passaic</w:t>
      </w:r>
      <w:r>
        <w:rPr>
          <w:spacing w:val="-2"/>
        </w:rPr>
        <w:t xml:space="preserve"> </w:t>
      </w:r>
      <w:r>
        <w:t>River</w:t>
      </w:r>
      <w:r>
        <w:rPr>
          <w:spacing w:val="-6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tributaries.</w:t>
      </w:r>
      <w:r>
        <w:rPr>
          <w:spacing w:val="-8"/>
        </w:rPr>
        <w:t xml:space="preserve"> </w:t>
      </w:r>
      <w:r>
        <w:t>Major</w:t>
      </w:r>
      <w:r>
        <w:rPr>
          <w:spacing w:val="-8"/>
        </w:rPr>
        <w:t xml:space="preserve"> </w:t>
      </w:r>
      <w:r>
        <w:t>expansions,</w:t>
      </w:r>
      <w:r>
        <w:rPr>
          <w:spacing w:val="-8"/>
        </w:rPr>
        <w:t xml:space="preserve"> </w:t>
      </w:r>
      <w:r>
        <w:t>upgrades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renovations</w:t>
      </w:r>
      <w:r>
        <w:rPr>
          <w:spacing w:val="-7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twentieth</w:t>
      </w:r>
      <w:r>
        <w:rPr>
          <w:spacing w:val="-7"/>
        </w:rPr>
        <w:t xml:space="preserve"> </w:t>
      </w:r>
      <w:r>
        <w:t>century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PVSC</w:t>
      </w:r>
      <w:r>
        <w:rPr>
          <w:spacing w:val="-7"/>
        </w:rPr>
        <w:t xml:space="preserve"> </w:t>
      </w:r>
      <w:r>
        <w:t>one</w:t>
      </w:r>
      <w:r>
        <w:rPr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largest</w:t>
      </w:r>
      <w:r>
        <w:rPr>
          <w:spacing w:val="-5"/>
        </w:rPr>
        <w:t xml:space="preserve"> </w:t>
      </w:r>
      <w:r>
        <w:rPr>
          <w:spacing w:val="-1"/>
        </w:rPr>
        <w:t>wastewater</w:t>
      </w:r>
      <w:r>
        <w:rPr>
          <w:spacing w:val="-6"/>
        </w:rPr>
        <w:t xml:space="preserve"> </w:t>
      </w:r>
      <w:r>
        <w:rPr>
          <w:spacing w:val="-1"/>
        </w:rPr>
        <w:t>treatment</w:t>
      </w:r>
      <w:r>
        <w:rPr>
          <w:spacing w:val="-5"/>
        </w:rPr>
        <w:t xml:space="preserve"> </w:t>
      </w:r>
      <w:r>
        <w:rPr>
          <w:spacing w:val="-1"/>
        </w:rPr>
        <w:t>plants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rPr>
          <w:spacing w:val="-1"/>
        </w:rPr>
        <w:t>States.</w:t>
      </w:r>
    </w:p>
    <w:p w:rsidR="008E7051" w:rsidRDefault="008E7051" w:rsidP="008F5771">
      <w:pPr>
        <w:spacing w:before="1"/>
        <w:jc w:val="both"/>
        <w:rPr>
          <w:rFonts w:ascii="Georgia" w:eastAsia="Georgia" w:hAnsi="Georgia" w:cs="Georgia"/>
          <w:sz w:val="23"/>
          <w:szCs w:val="23"/>
        </w:rPr>
      </w:pPr>
    </w:p>
    <w:p w:rsidR="008E7051" w:rsidRDefault="008F5771" w:rsidP="008F5771">
      <w:pPr>
        <w:pStyle w:val="BodyText"/>
        <w:spacing w:before="0"/>
        <w:ind w:left="880"/>
        <w:jc w:val="both"/>
      </w:pPr>
      <w:r>
        <w:rPr>
          <w:spacing w:val="-1"/>
        </w:rPr>
        <w:t>Since</w:t>
      </w:r>
      <w:r>
        <w:rPr>
          <w:spacing w:val="-7"/>
        </w:rPr>
        <w:t xml:space="preserve"> </w:t>
      </w:r>
      <w:r>
        <w:rPr>
          <w:spacing w:val="-1"/>
        </w:rPr>
        <w:t>1902,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PVSC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rPr>
          <w:spacing w:val="-1"/>
        </w:rPr>
        <w:t>expanded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3"/>
        </w:rPr>
        <w:t xml:space="preserve"> </w:t>
      </w:r>
      <w:r>
        <w:t>mission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viability,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</w:p>
    <w:p w:rsidR="008E7051" w:rsidRDefault="008F5771" w:rsidP="008F5771">
      <w:pPr>
        <w:pStyle w:val="BodyText"/>
        <w:numPr>
          <w:ilvl w:val="1"/>
          <w:numId w:val="1"/>
        </w:numPr>
        <w:tabs>
          <w:tab w:val="left" w:pos="1177"/>
        </w:tabs>
        <w:spacing w:before="34" w:line="276" w:lineRule="auto"/>
        <w:ind w:right="614" w:firstLine="0"/>
        <w:jc w:val="both"/>
      </w:pPr>
      <w:r>
        <w:rPr>
          <w:spacing w:val="-1"/>
        </w:rPr>
        <w:t>million</w:t>
      </w:r>
      <w:r>
        <w:rPr>
          <w:spacing w:val="-4"/>
        </w:rPr>
        <w:t xml:space="preserve"> </w:t>
      </w:r>
      <w:r>
        <w:rPr>
          <w:spacing w:val="-1"/>
        </w:rPr>
        <w:t>residents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48</w:t>
      </w:r>
      <w:r>
        <w:rPr>
          <w:spacing w:val="-5"/>
        </w:rPr>
        <w:t xml:space="preserve"> </w:t>
      </w:r>
      <w:r>
        <w:rPr>
          <w:spacing w:val="-1"/>
        </w:rPr>
        <w:t>municipalities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Bergen,</w:t>
      </w:r>
      <w:r>
        <w:rPr>
          <w:spacing w:val="-5"/>
        </w:rPr>
        <w:t xml:space="preserve"> </w:t>
      </w:r>
      <w:r>
        <w:rPr>
          <w:spacing w:val="-1"/>
        </w:rPr>
        <w:t>Essex,</w:t>
      </w:r>
      <w:r>
        <w:rPr>
          <w:spacing w:val="-6"/>
        </w:rPr>
        <w:t xml:space="preserve"> </w:t>
      </w:r>
      <w:r>
        <w:rPr>
          <w:spacing w:val="-1"/>
        </w:rPr>
        <w:t>Hudson,</w:t>
      </w:r>
      <w:r>
        <w:rPr>
          <w:spacing w:val="-7"/>
        </w:rPr>
        <w:t xml:space="preserve"> </w:t>
      </w:r>
      <w:r>
        <w:rPr>
          <w:spacing w:val="-1"/>
        </w:rPr>
        <w:t>Passaic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3"/>
        </w:rPr>
        <w:t xml:space="preserve"> </w:t>
      </w:r>
      <w:r>
        <w:rPr>
          <w:spacing w:val="-1"/>
        </w:rPr>
        <w:t>Counties 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Passaic</w:t>
      </w:r>
      <w:r>
        <w:rPr>
          <w:spacing w:val="33"/>
          <w:w w:val="99"/>
        </w:rPr>
        <w:t xml:space="preserve"> </w:t>
      </w:r>
      <w:r>
        <w:t>Valley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District.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legislation,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Commissioners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PVSC</w:t>
      </w:r>
      <w:r>
        <w:rPr>
          <w:spacing w:val="-8"/>
        </w:rPr>
        <w:t xml:space="preserve"> </w:t>
      </w:r>
      <w:r>
        <w:t>continuously</w:t>
      </w:r>
      <w:r>
        <w:rPr>
          <w:spacing w:val="-4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together</w:t>
      </w:r>
      <w:r>
        <w:rPr>
          <w:spacing w:val="-7"/>
        </w:rPr>
        <w:t xml:space="preserve"> </w:t>
      </w:r>
      <w:r>
        <w:t>to:</w:t>
      </w:r>
    </w:p>
    <w:p w:rsidR="008E7051" w:rsidRDefault="008E7051" w:rsidP="008F5771">
      <w:pPr>
        <w:jc w:val="both"/>
        <w:rPr>
          <w:rFonts w:ascii="Georgia" w:eastAsia="Georgia" w:hAnsi="Georgia" w:cs="Georgia"/>
          <w:sz w:val="23"/>
          <w:szCs w:val="23"/>
        </w:rPr>
      </w:pPr>
    </w:p>
    <w:p w:rsidR="008E7051" w:rsidRDefault="008F5771" w:rsidP="008F5771">
      <w:pPr>
        <w:pStyle w:val="BodyText"/>
        <w:numPr>
          <w:ilvl w:val="2"/>
          <w:numId w:val="1"/>
        </w:numPr>
        <w:tabs>
          <w:tab w:val="left" w:pos="1601"/>
        </w:tabs>
        <w:spacing w:before="0" w:line="257" w:lineRule="auto"/>
        <w:ind w:right="945" w:hanging="359"/>
        <w:jc w:val="both"/>
      </w:pPr>
      <w:r>
        <w:rPr>
          <w:spacing w:val="-1"/>
        </w:rPr>
        <w:t>Operate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maintain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PVSC</w:t>
      </w:r>
      <w:r>
        <w:rPr>
          <w:spacing w:val="-7"/>
        </w:rPr>
        <w:t xml:space="preserve"> </w:t>
      </w:r>
      <w:r>
        <w:t>infrastructure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Newark</w:t>
      </w:r>
      <w:r>
        <w:rPr>
          <w:spacing w:val="-7"/>
        </w:rPr>
        <w:t xml:space="preserve"> </w:t>
      </w:r>
      <w:r>
        <w:rPr>
          <w:spacing w:val="-1"/>
        </w:rPr>
        <w:t>Bay</w:t>
      </w:r>
      <w:r>
        <w:rPr>
          <w:spacing w:val="-5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rPr>
          <w:spacing w:val="-1"/>
        </w:rPr>
        <w:t>Plant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7"/>
        </w:rPr>
        <w:t xml:space="preserve"> </w:t>
      </w:r>
      <w:r>
        <w:t>22-mile</w:t>
      </w:r>
      <w:r>
        <w:rPr>
          <w:spacing w:val="65"/>
          <w:w w:val="99"/>
        </w:rPr>
        <w:t xml:space="preserve"> </w:t>
      </w:r>
      <w:r>
        <w:rPr>
          <w:spacing w:val="-1"/>
        </w:rPr>
        <w:t>interceptor</w:t>
      </w:r>
      <w:r>
        <w:rPr>
          <w:spacing w:val="-7"/>
        </w:rPr>
        <w:t xml:space="preserve"> </w:t>
      </w:r>
      <w:r>
        <w:t>sewer</w:t>
      </w:r>
      <w:r>
        <w:rPr>
          <w:spacing w:val="-6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enable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 xml:space="preserve">over </w:t>
      </w:r>
      <w:r>
        <w:t>300</w:t>
      </w:r>
      <w:r>
        <w:rPr>
          <w:spacing w:val="-7"/>
        </w:rPr>
        <w:t xml:space="preserve"> </w:t>
      </w:r>
      <w:r>
        <w:rPr>
          <w:spacing w:val="-1"/>
        </w:rPr>
        <w:t>million</w:t>
      </w:r>
      <w:r>
        <w:rPr>
          <w:spacing w:val="-3"/>
        </w:rPr>
        <w:t xml:space="preserve"> </w:t>
      </w:r>
      <w:r>
        <w:rPr>
          <w:spacing w:val="-1"/>
        </w:rPr>
        <w:t>gallons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wastewater</w:t>
      </w:r>
      <w:r>
        <w:rPr>
          <w:spacing w:val="-6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day.</w:t>
      </w:r>
    </w:p>
    <w:p w:rsidR="008E7051" w:rsidRDefault="008F5771" w:rsidP="008F5771">
      <w:pPr>
        <w:pStyle w:val="BodyText"/>
        <w:numPr>
          <w:ilvl w:val="2"/>
          <w:numId w:val="1"/>
        </w:numPr>
        <w:tabs>
          <w:tab w:val="left" w:pos="1599"/>
          <w:tab w:val="left" w:pos="1600"/>
        </w:tabs>
        <w:spacing w:before="15" w:line="257" w:lineRule="auto"/>
        <w:ind w:right="789" w:hanging="359"/>
        <w:jc w:val="both"/>
      </w:pPr>
      <w:r>
        <w:rPr>
          <w:spacing w:val="-1"/>
        </w:rPr>
        <w:t>Administer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operate</w:t>
      </w:r>
      <w:r>
        <w:rPr>
          <w:spacing w:val="-8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compliance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identify</w:t>
      </w:r>
      <w:r>
        <w:rPr>
          <w:spacing w:val="-8"/>
        </w:rPr>
        <w:t xml:space="preserve"> </w:t>
      </w:r>
      <w:r>
        <w:rPr>
          <w:spacing w:val="-1"/>
        </w:rPr>
        <w:t>organic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inorganic</w:t>
      </w:r>
      <w:r>
        <w:rPr>
          <w:spacing w:val="-4"/>
        </w:rPr>
        <w:t xml:space="preserve"> </w:t>
      </w:r>
      <w:r>
        <w:rPr>
          <w:spacing w:val="-1"/>
        </w:rPr>
        <w:t>pollutants</w:t>
      </w:r>
      <w:r>
        <w:rPr>
          <w:spacing w:val="111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prevent</w:t>
      </w:r>
      <w:r>
        <w:rPr>
          <w:spacing w:val="-5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entering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waterways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Passaic</w:t>
      </w:r>
      <w:r>
        <w:rPr>
          <w:spacing w:val="-5"/>
        </w:rPr>
        <w:t xml:space="preserve"> </w:t>
      </w:r>
      <w:r>
        <w:rPr>
          <w:spacing w:val="-1"/>
        </w:rPr>
        <w:t>River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rPr>
          <w:spacing w:val="-1"/>
        </w:rPr>
        <w:t>tributaries.</w:t>
      </w:r>
    </w:p>
    <w:p w:rsidR="008E7051" w:rsidRDefault="008F5771" w:rsidP="008F5771">
      <w:pPr>
        <w:pStyle w:val="BodyText"/>
        <w:numPr>
          <w:ilvl w:val="2"/>
          <w:numId w:val="1"/>
        </w:numPr>
        <w:tabs>
          <w:tab w:val="left" w:pos="1599"/>
          <w:tab w:val="left" w:pos="1600"/>
        </w:tabs>
        <w:spacing w:before="17" w:line="267" w:lineRule="auto"/>
        <w:ind w:right="568"/>
        <w:jc w:val="both"/>
      </w:pPr>
      <w:r>
        <w:rPr>
          <w:spacing w:val="-1"/>
        </w:rPr>
        <w:t>Improve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recreational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economic</w:t>
      </w:r>
      <w:r>
        <w:rPr>
          <w:spacing w:val="-6"/>
        </w:rPr>
        <w:t xml:space="preserve"> </w:t>
      </w:r>
      <w:r>
        <w:rPr>
          <w:spacing w:val="-1"/>
        </w:rPr>
        <w:t>uses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Newark</w:t>
      </w:r>
      <w:r>
        <w:rPr>
          <w:spacing w:val="-8"/>
        </w:rPr>
        <w:t xml:space="preserve"> </w:t>
      </w:r>
      <w:r>
        <w:t>Bay,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Passaic</w:t>
      </w:r>
      <w:r>
        <w:rPr>
          <w:spacing w:val="-6"/>
        </w:rPr>
        <w:t xml:space="preserve"> </w:t>
      </w:r>
      <w:r>
        <w:rPr>
          <w:spacing w:val="-1"/>
        </w:rPr>
        <w:t>River</w:t>
      </w:r>
      <w:r>
        <w:rPr>
          <w:spacing w:val="-6"/>
        </w:rPr>
        <w:t xml:space="preserve"> </w:t>
      </w:r>
      <w:r>
        <w:rPr>
          <w:spacing w:val="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rPr>
          <w:spacing w:val="-1"/>
        </w:rPr>
        <w:t>tributaries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removing</w:t>
      </w:r>
      <w:r>
        <w:rPr>
          <w:spacing w:val="93"/>
          <w:w w:val="99"/>
        </w:rPr>
        <w:t xml:space="preserve"> </w:t>
      </w:r>
      <w:r>
        <w:rPr>
          <w:spacing w:val="-1"/>
        </w:rPr>
        <w:t>debris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pollutants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shorelines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waterways</w:t>
      </w:r>
      <w:r>
        <w:rPr>
          <w:spacing w:val="-6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in-house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-6"/>
        </w:rPr>
        <w:t xml:space="preserve"> </w:t>
      </w:r>
      <w:r>
        <w:t>River</w:t>
      </w:r>
      <w:r>
        <w:rPr>
          <w:spacing w:val="79"/>
          <w:w w:val="99"/>
        </w:rPr>
        <w:t xml:space="preserve"> </w:t>
      </w:r>
      <w:r>
        <w:rPr>
          <w:spacing w:val="-1"/>
        </w:rPr>
        <w:t>Restoration</w:t>
      </w:r>
      <w:r>
        <w:rPr>
          <w:spacing w:val="-21"/>
        </w:rPr>
        <w:t xml:space="preserve"> </w:t>
      </w:r>
      <w:r>
        <w:t>Programs.</w:t>
      </w:r>
    </w:p>
    <w:p w:rsidR="008E7051" w:rsidRDefault="008F5771" w:rsidP="008F5771">
      <w:pPr>
        <w:pStyle w:val="BodyText"/>
        <w:numPr>
          <w:ilvl w:val="2"/>
          <w:numId w:val="1"/>
        </w:numPr>
        <w:tabs>
          <w:tab w:val="left" w:pos="1599"/>
          <w:tab w:val="left" w:pos="1600"/>
        </w:tabs>
        <w:spacing w:before="8"/>
        <w:jc w:val="both"/>
      </w:pPr>
      <w:r>
        <w:rPr>
          <w:spacing w:val="-1"/>
        </w:rPr>
        <w:t>Provide</w:t>
      </w:r>
      <w:r>
        <w:rPr>
          <w:spacing w:val="-10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instruction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awareness</w:t>
      </w:r>
      <w:r>
        <w:rPr>
          <w:spacing w:val="-7"/>
        </w:rPr>
        <w:t xml:space="preserve"> </w:t>
      </w:r>
      <w:r>
        <w:rPr>
          <w:spacing w:val="-1"/>
        </w:rPr>
        <w:t>programs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school</w:t>
      </w:r>
      <w:r>
        <w:rPr>
          <w:spacing w:val="-9"/>
        </w:rPr>
        <w:t xml:space="preserve"> </w:t>
      </w:r>
      <w:r>
        <w:rPr>
          <w:spacing w:val="-1"/>
        </w:rPr>
        <w:t>systems</w:t>
      </w:r>
      <w:r>
        <w:rPr>
          <w:spacing w:val="-8"/>
        </w:rPr>
        <w:t xml:space="preserve"> </w:t>
      </w:r>
      <w:r>
        <w:t>district-wide.</w:t>
      </w:r>
    </w:p>
    <w:p w:rsidR="008E7051" w:rsidRDefault="008F5771" w:rsidP="008F5771">
      <w:pPr>
        <w:pStyle w:val="BodyText"/>
        <w:numPr>
          <w:ilvl w:val="2"/>
          <w:numId w:val="1"/>
        </w:numPr>
        <w:tabs>
          <w:tab w:val="left" w:pos="1599"/>
          <w:tab w:val="left" w:pos="1600"/>
        </w:tabs>
        <w:spacing w:before="18" w:line="257" w:lineRule="auto"/>
        <w:ind w:right="1478"/>
        <w:jc w:val="both"/>
      </w:pPr>
      <w:r>
        <w:rPr>
          <w:spacing w:val="-1"/>
        </w:rPr>
        <w:t>Leverage</w:t>
      </w:r>
      <w:r>
        <w:rPr>
          <w:spacing w:val="-5"/>
        </w:rPr>
        <w:t xml:space="preserve"> </w:t>
      </w:r>
      <w:r>
        <w:rPr>
          <w:spacing w:val="-1"/>
        </w:rPr>
        <w:t>excess</w:t>
      </w:r>
      <w:r>
        <w:rPr>
          <w:spacing w:val="-6"/>
        </w:rPr>
        <w:t xml:space="preserve"> </w:t>
      </w:r>
      <w:r>
        <w:rPr>
          <w:spacing w:val="-1"/>
        </w:rPr>
        <w:t>treatment</w:t>
      </w:r>
      <w:r>
        <w:rPr>
          <w:spacing w:val="-3"/>
        </w:rPr>
        <w:t xml:space="preserve"> </w:t>
      </w:r>
      <w:r>
        <w:rPr>
          <w:spacing w:val="-1"/>
        </w:rPr>
        <w:t>capacity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t>low-cost</w:t>
      </w:r>
      <w:r>
        <w:rPr>
          <w:spacing w:val="-6"/>
        </w:rPr>
        <w:t xml:space="preserve"> </w:t>
      </w:r>
      <w:r>
        <w:rPr>
          <w:spacing w:val="-1"/>
        </w:rPr>
        <w:t>liquid</w:t>
      </w:r>
      <w:r>
        <w:rPr>
          <w:spacing w:val="-3"/>
        </w:rPr>
        <w:t xml:space="preserve"> </w:t>
      </w:r>
      <w:r>
        <w:rPr>
          <w:spacing w:val="-1"/>
        </w:rPr>
        <w:t>waste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sludge</w:t>
      </w:r>
      <w:r>
        <w:rPr>
          <w:spacing w:val="-7"/>
        </w:rPr>
        <w:t xml:space="preserve"> </w:t>
      </w:r>
      <w:r>
        <w:t>disposal</w:t>
      </w:r>
      <w:r>
        <w:rPr>
          <w:spacing w:val="-6"/>
        </w:rPr>
        <w:t xml:space="preserve"> </w:t>
      </w:r>
      <w:r>
        <w:rPr>
          <w:spacing w:val="-1"/>
        </w:rPr>
        <w:t>options</w:t>
      </w:r>
      <w:r>
        <w:rPr>
          <w:spacing w:val="-5"/>
        </w:rPr>
        <w:t xml:space="preserve"> </w:t>
      </w:r>
      <w:r>
        <w:t>to</w:t>
      </w:r>
      <w:r>
        <w:rPr>
          <w:spacing w:val="101"/>
          <w:w w:val="99"/>
        </w:rPr>
        <w:t xml:space="preserve"> </w:t>
      </w:r>
      <w:r>
        <w:rPr>
          <w:spacing w:val="-1"/>
        </w:rPr>
        <w:t>municipalities,</w:t>
      </w:r>
      <w:r>
        <w:rPr>
          <w:spacing w:val="-7"/>
        </w:rPr>
        <w:t xml:space="preserve"> </w:t>
      </w:r>
      <w:r>
        <w:rPr>
          <w:spacing w:val="-1"/>
        </w:rPr>
        <w:t>industries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businesses</w:t>
      </w:r>
      <w:r>
        <w:rPr>
          <w:spacing w:val="-7"/>
        </w:rPr>
        <w:t xml:space="preserve"> </w:t>
      </w:r>
      <w:r>
        <w:rPr>
          <w:spacing w:val="-1"/>
        </w:rPr>
        <w:t>outside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service</w:t>
      </w:r>
      <w:r>
        <w:rPr>
          <w:spacing w:val="-8"/>
        </w:rPr>
        <w:t xml:space="preserve"> </w:t>
      </w:r>
      <w:r>
        <w:t>area.</w:t>
      </w:r>
    </w:p>
    <w:p w:rsidR="008E7051" w:rsidRDefault="008E7051">
      <w:pPr>
        <w:spacing w:line="257" w:lineRule="auto"/>
        <w:sectPr w:rsidR="008E7051">
          <w:footerReference w:type="default" r:id="rId8"/>
          <w:type w:val="continuous"/>
          <w:pgSz w:w="12240" w:h="15840"/>
          <w:pgMar w:top="0" w:right="300" w:bottom="260" w:left="200" w:header="720" w:footer="76" w:gutter="0"/>
          <w:cols w:space="720"/>
        </w:sectPr>
      </w:pPr>
    </w:p>
    <w:p w:rsidR="008E7051" w:rsidRDefault="008F5771" w:rsidP="008F5771">
      <w:pPr>
        <w:pStyle w:val="BodyText"/>
        <w:spacing w:before="50" w:line="276" w:lineRule="auto"/>
        <w:ind w:left="919" w:right="314"/>
        <w:jc w:val="both"/>
      </w:pPr>
      <w:r>
        <w:lastRenderedPageBreak/>
        <w:t>PVSC</w:t>
      </w:r>
      <w:r>
        <w:rPr>
          <w:spacing w:val="-6"/>
        </w:rPr>
        <w:t xml:space="preserve"> </w:t>
      </w:r>
      <w:r>
        <w:rPr>
          <w:spacing w:val="-1"/>
        </w:rPr>
        <w:t>moves</w:t>
      </w:r>
      <w:r>
        <w:rPr>
          <w:spacing w:val="-5"/>
        </w:rPr>
        <w:t xml:space="preserve"> </w:t>
      </w:r>
      <w:r>
        <w:t>forward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second</w:t>
      </w:r>
      <w:r>
        <w:rPr>
          <w:spacing w:val="-4"/>
        </w:rPr>
        <w:t xml:space="preserve"> </w:t>
      </w:r>
      <w:r>
        <w:rPr>
          <w:spacing w:val="-1"/>
        </w:rPr>
        <w:t>century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t>ratepayers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aggressive</w:t>
      </w:r>
      <w:r>
        <w:rPr>
          <w:spacing w:val="-6"/>
        </w:rPr>
        <w:t xml:space="preserve"> </w:t>
      </w:r>
      <w:r>
        <w:rPr>
          <w:spacing w:val="-1"/>
        </w:rPr>
        <w:t>plan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9"/>
          <w:w w:val="99"/>
        </w:rPr>
        <w:t xml:space="preserve"> </w:t>
      </w:r>
      <w:r>
        <w:rPr>
          <w:spacing w:val="-1"/>
        </w:rPr>
        <w:t>identify</w:t>
      </w:r>
      <w:r>
        <w:rPr>
          <w:spacing w:val="-9"/>
        </w:rPr>
        <w:t xml:space="preserve"> </w:t>
      </w:r>
      <w:r>
        <w:rPr>
          <w:spacing w:val="-1"/>
        </w:rPr>
        <w:t>alternative</w:t>
      </w:r>
      <w:r>
        <w:rPr>
          <w:spacing w:val="-7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rPr>
          <w:spacing w:val="-1"/>
        </w:rPr>
        <w:t>sources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necessary</w:t>
      </w:r>
      <w:r>
        <w:rPr>
          <w:spacing w:val="-7"/>
        </w:rPr>
        <w:t xml:space="preserve"> </w:t>
      </w:r>
      <w:r>
        <w:t>infrastructure</w:t>
      </w:r>
      <w:r>
        <w:rPr>
          <w:spacing w:val="-9"/>
        </w:rPr>
        <w:t xml:space="preserve"> </w:t>
      </w:r>
      <w:r>
        <w:rPr>
          <w:spacing w:val="-1"/>
        </w:rPr>
        <w:t>maintenance,</w:t>
      </w:r>
      <w:r>
        <w:rPr>
          <w:spacing w:val="-10"/>
        </w:rPr>
        <w:t xml:space="preserve"> </w:t>
      </w:r>
      <w:r>
        <w:t>automation,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upgrades,</w:t>
      </w:r>
      <w:r>
        <w:rPr>
          <w:spacing w:val="-7"/>
        </w:rPr>
        <w:t xml:space="preserve"> </w:t>
      </w:r>
      <w:r>
        <w:rPr>
          <w:spacing w:val="-1"/>
        </w:rPr>
        <w:t>while</w:t>
      </w:r>
      <w:r>
        <w:rPr>
          <w:spacing w:val="83"/>
          <w:w w:val="99"/>
        </w:rPr>
        <w:t xml:space="preserve"> </w:t>
      </w:r>
      <w:r>
        <w:rPr>
          <w:spacing w:val="-1"/>
        </w:rPr>
        <w:t>providing</w:t>
      </w:r>
      <w:r>
        <w:rPr>
          <w:spacing w:val="-9"/>
        </w:rPr>
        <w:t xml:space="preserve"> </w:t>
      </w:r>
      <w:r>
        <w:rPr>
          <w:spacing w:val="-1"/>
        </w:rPr>
        <w:t>innovative,</w:t>
      </w:r>
      <w:r>
        <w:rPr>
          <w:spacing w:val="-10"/>
        </w:rPr>
        <w:t xml:space="preserve"> </w:t>
      </w:r>
      <w:r>
        <w:rPr>
          <w:spacing w:val="-1"/>
        </w:rPr>
        <w:t>environmentally</w:t>
      </w:r>
      <w:r>
        <w:rPr>
          <w:spacing w:val="-9"/>
        </w:rPr>
        <w:t xml:space="preserve"> </w:t>
      </w:r>
      <w:r>
        <w:rPr>
          <w:spacing w:val="-1"/>
        </w:rPr>
        <w:t>sound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rPr>
          <w:spacing w:val="-1"/>
        </w:rPr>
        <w:t>effective</w:t>
      </w:r>
      <w:r>
        <w:rPr>
          <w:spacing w:val="-8"/>
        </w:rPr>
        <w:t xml:space="preserve"> </w:t>
      </w:r>
      <w:r>
        <w:t>wastewater</w:t>
      </w:r>
      <w:r>
        <w:rPr>
          <w:spacing w:val="-9"/>
        </w:rPr>
        <w:t xml:space="preserve"> </w:t>
      </w:r>
      <w:r>
        <w:rPr>
          <w:spacing w:val="-1"/>
        </w:rPr>
        <w:t>treatment.</w:t>
      </w:r>
    </w:p>
    <w:p w:rsidR="008E7051" w:rsidRDefault="008E7051" w:rsidP="008F5771">
      <w:pPr>
        <w:spacing w:before="9"/>
        <w:jc w:val="both"/>
        <w:rPr>
          <w:rFonts w:ascii="Georgia" w:eastAsia="Georgia" w:hAnsi="Georgia" w:cs="Georgia"/>
        </w:rPr>
      </w:pPr>
    </w:p>
    <w:p w:rsidR="008E7051" w:rsidRPr="008F5771" w:rsidRDefault="008F5771" w:rsidP="008F5771">
      <w:pPr>
        <w:pStyle w:val="BodyText"/>
        <w:spacing w:before="0" w:line="276" w:lineRule="auto"/>
        <w:ind w:left="919" w:right="82"/>
        <w:jc w:val="both"/>
      </w:pPr>
      <w:r>
        <w:rPr>
          <w:spacing w:val="-1"/>
        </w:rPr>
        <w:t>PVSC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largest</w:t>
      </w:r>
      <w:r>
        <w:rPr>
          <w:spacing w:val="-5"/>
        </w:rPr>
        <w:t xml:space="preserve"> </w:t>
      </w:r>
      <w:r>
        <w:rPr>
          <w:spacing w:val="-1"/>
        </w:rPr>
        <w:t>modern</w:t>
      </w:r>
      <w:r>
        <w:rPr>
          <w:spacing w:val="-5"/>
        </w:rPr>
        <w:t xml:space="preserve"> </w:t>
      </w:r>
      <w:r>
        <w:rPr>
          <w:spacing w:val="-1"/>
        </w:rPr>
        <w:t>wastewater</w:t>
      </w:r>
      <w:r>
        <w:rPr>
          <w:spacing w:val="-5"/>
        </w:rPr>
        <w:t xml:space="preserve"> </w:t>
      </w:r>
      <w:r>
        <w:rPr>
          <w:spacing w:val="-1"/>
        </w:rPr>
        <w:t>facilities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eastern</w:t>
      </w:r>
      <w:r>
        <w:rPr>
          <w:spacing w:val="-5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half-dozen</w:t>
      </w:r>
      <w:r>
        <w:rPr>
          <w:spacing w:val="-6"/>
        </w:rPr>
        <w:t xml:space="preserve"> </w:t>
      </w:r>
      <w:r>
        <w:t>largest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entire</w:t>
      </w:r>
      <w:r>
        <w:rPr>
          <w:spacing w:val="-6"/>
        </w:rPr>
        <w:t xml:space="preserve"> </w:t>
      </w:r>
      <w:r>
        <w:t>country.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140-acre</w:t>
      </w:r>
      <w:r>
        <w:rPr>
          <w:spacing w:val="-5"/>
        </w:rPr>
        <w:t xml:space="preserve"> </w:t>
      </w:r>
      <w:r>
        <w:rPr>
          <w:spacing w:val="-1"/>
        </w:rPr>
        <w:t>plant</w:t>
      </w:r>
      <w:r>
        <w:rPr>
          <w:spacing w:val="-5"/>
        </w:rPr>
        <w:t xml:space="preserve"> </w:t>
      </w:r>
      <w:r>
        <w:rPr>
          <w:spacing w:val="-1"/>
        </w:rPr>
        <w:t>contains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rPr>
          <w:spacing w:val="-1"/>
        </w:rPr>
        <w:t>eight</w:t>
      </w:r>
      <w:r>
        <w:rPr>
          <w:spacing w:val="-2"/>
        </w:rPr>
        <w:t xml:space="preserve"> </w:t>
      </w:r>
      <w:r>
        <w:rPr>
          <w:spacing w:val="-1"/>
        </w:rPr>
        <w:t>miles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roads,</w:t>
      </w:r>
      <w:r>
        <w:rPr>
          <w:spacing w:val="-7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rPr>
          <w:spacing w:val="-1"/>
        </w:rPr>
        <w:t>mile</w:t>
      </w:r>
      <w:r>
        <w:rPr>
          <w:spacing w:val="3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15-foot-wide</w:t>
      </w:r>
      <w:r>
        <w:rPr>
          <w:spacing w:val="61"/>
          <w:w w:val="99"/>
        </w:rPr>
        <w:t xml:space="preserve"> </w:t>
      </w:r>
      <w:r>
        <w:rPr>
          <w:spacing w:val="-1"/>
        </w:rPr>
        <w:t>utility</w:t>
      </w:r>
      <w:r>
        <w:rPr>
          <w:spacing w:val="-6"/>
        </w:rPr>
        <w:t xml:space="preserve"> </w:t>
      </w:r>
      <w:r>
        <w:rPr>
          <w:spacing w:val="-1"/>
        </w:rPr>
        <w:t>tunnels,</w:t>
      </w:r>
      <w:r>
        <w:rPr>
          <w:spacing w:val="-5"/>
        </w:rPr>
        <w:t xml:space="preserve"> </w:t>
      </w:r>
      <w:r>
        <w:rPr>
          <w:spacing w:val="-1"/>
        </w:rPr>
        <w:t>miles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sewers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storm</w:t>
      </w:r>
      <w:r>
        <w:rPr>
          <w:spacing w:val="-6"/>
        </w:rPr>
        <w:t xml:space="preserve"> </w:t>
      </w:r>
      <w:r>
        <w:t>drains,</w:t>
      </w:r>
      <w:r>
        <w:rPr>
          <w:spacing w:val="-8"/>
        </w:rPr>
        <w:t xml:space="preserve"> </w:t>
      </w:r>
      <w:r>
        <w:t>miles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pipes,</w:t>
      </w:r>
      <w:r>
        <w:rPr>
          <w:spacing w:val="-7"/>
        </w:rPr>
        <w:t xml:space="preserve"> </w:t>
      </w:r>
      <w:r>
        <w:t>thousands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instruments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valves,</w:t>
      </w:r>
      <w:r>
        <w:rPr>
          <w:spacing w:val="-7"/>
        </w:rPr>
        <w:t xml:space="preserve"> </w:t>
      </w:r>
      <w:r>
        <w:t>hundreds</w:t>
      </w:r>
      <w:r>
        <w:rPr>
          <w:spacing w:val="-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pumps,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450-ft</w:t>
      </w:r>
      <w:r>
        <w:rPr>
          <w:spacing w:val="-5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bridge</w:t>
      </w:r>
      <w:r>
        <w:rPr>
          <w:spacing w:val="-3"/>
        </w:rPr>
        <w:t xml:space="preserve"> </w:t>
      </w:r>
      <w:r>
        <w:t>over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Doremus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Avenue.</w:t>
      </w:r>
    </w:p>
    <w:p w:rsidR="008E7051" w:rsidRDefault="008E7051">
      <w:pPr>
        <w:spacing w:before="2"/>
        <w:rPr>
          <w:rFonts w:ascii="Georgia" w:eastAsia="Georgia" w:hAnsi="Georgia" w:cs="Georgia"/>
          <w:sz w:val="25"/>
          <w:szCs w:val="25"/>
        </w:rPr>
      </w:pPr>
    </w:p>
    <w:p w:rsidR="008E7051" w:rsidRDefault="008F5771">
      <w:pPr>
        <w:pStyle w:val="Heading1"/>
        <w:numPr>
          <w:ilvl w:val="0"/>
          <w:numId w:val="2"/>
        </w:numPr>
        <w:tabs>
          <w:tab w:val="left" w:pos="920"/>
        </w:tabs>
        <w:spacing w:before="0"/>
        <w:ind w:left="919" w:hanging="633"/>
        <w:jc w:val="left"/>
        <w:rPr>
          <w:b w:val="0"/>
          <w:bCs w:val="0"/>
        </w:rPr>
      </w:pPr>
      <w:r>
        <w:rPr>
          <w:spacing w:val="-1"/>
          <w:u w:val="single" w:color="000000"/>
        </w:rPr>
        <w:t>OVER</w:t>
      </w:r>
      <w:r>
        <w:rPr>
          <w:spacing w:val="-1"/>
          <w:u w:val="single" w:color="000000"/>
        </w:rPr>
        <w:t>VIEW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POSITION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RESPONSIBILITIES:</w:t>
      </w:r>
    </w:p>
    <w:p w:rsidR="008E7051" w:rsidRDefault="008F5771">
      <w:pPr>
        <w:pStyle w:val="BodyText"/>
        <w:numPr>
          <w:ilvl w:val="1"/>
          <w:numId w:val="2"/>
        </w:numPr>
        <w:tabs>
          <w:tab w:val="left" w:pos="987"/>
        </w:tabs>
        <w:spacing w:before="123"/>
        <w:rPr>
          <w:rFonts w:cs="Georgia"/>
        </w:rPr>
      </w:pPr>
      <w:r>
        <w:t>Practice</w:t>
      </w:r>
      <w:r>
        <w:rPr>
          <w:spacing w:val="-3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times.</w:t>
      </w:r>
    </w:p>
    <w:p w:rsidR="008E7051" w:rsidRDefault="008F5771">
      <w:pPr>
        <w:pStyle w:val="BodyText"/>
        <w:numPr>
          <w:ilvl w:val="1"/>
          <w:numId w:val="2"/>
        </w:numPr>
        <w:tabs>
          <w:tab w:val="left" w:pos="987"/>
        </w:tabs>
        <w:rPr>
          <w:rFonts w:cs="Georgia"/>
        </w:rPr>
      </w:pPr>
      <w:r>
        <w:t>Learn</w:t>
      </w:r>
      <w:r>
        <w:rPr>
          <w:spacing w:val="-7"/>
        </w:rPr>
        <w:t xml:space="preserve"> </w:t>
      </w:r>
      <w:r>
        <w:rPr>
          <w:spacing w:val="-1"/>
        </w:rPr>
        <w:t>Chain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Custody</w:t>
      </w:r>
      <w:r>
        <w:rPr>
          <w:spacing w:val="-5"/>
        </w:rPr>
        <w:t xml:space="preserve"> </w:t>
      </w:r>
      <w:r>
        <w:t>requirements.</w:t>
      </w:r>
    </w:p>
    <w:p w:rsidR="008E7051" w:rsidRDefault="008F5771">
      <w:pPr>
        <w:pStyle w:val="BodyText"/>
        <w:numPr>
          <w:ilvl w:val="1"/>
          <w:numId w:val="2"/>
        </w:numPr>
        <w:tabs>
          <w:tab w:val="left" w:pos="987"/>
        </w:tabs>
        <w:rPr>
          <w:rFonts w:cs="Georgia"/>
        </w:rPr>
      </w:pPr>
      <w:r>
        <w:t>Learn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rPr>
          <w:spacing w:val="-1"/>
        </w:rPr>
        <w:t>laboratory</w:t>
      </w:r>
      <w:r>
        <w:rPr>
          <w:spacing w:val="-2"/>
        </w:rPr>
        <w:t xml:space="preserve"> </w:t>
      </w:r>
      <w:r>
        <w:t>instrumentation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equipment.</w:t>
      </w:r>
    </w:p>
    <w:p w:rsidR="008E7051" w:rsidRDefault="008F5771">
      <w:pPr>
        <w:pStyle w:val="BodyText"/>
        <w:numPr>
          <w:ilvl w:val="1"/>
          <w:numId w:val="2"/>
        </w:numPr>
        <w:tabs>
          <w:tab w:val="left" w:pos="987"/>
        </w:tabs>
        <w:rPr>
          <w:rFonts w:cs="Georgia"/>
        </w:rPr>
      </w:pPr>
      <w:r>
        <w:rPr>
          <w:spacing w:val="-1"/>
        </w:rPr>
        <w:t>Follow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SOP</w:t>
      </w:r>
      <w:r>
        <w:rPr>
          <w:spacing w:val="-1"/>
        </w:rPr>
        <w:t xml:space="preserve"> for each parameter </w:t>
      </w:r>
      <w:r>
        <w:t>as</w:t>
      </w:r>
      <w:r>
        <w:rPr>
          <w:spacing w:val="-1"/>
        </w:rPr>
        <w:t xml:space="preserve"> per the NJDEP.</w:t>
      </w:r>
    </w:p>
    <w:p w:rsidR="008E7051" w:rsidRDefault="008F5771">
      <w:pPr>
        <w:pStyle w:val="BodyText"/>
        <w:numPr>
          <w:ilvl w:val="1"/>
          <w:numId w:val="2"/>
        </w:numPr>
        <w:tabs>
          <w:tab w:val="left" w:pos="987"/>
        </w:tabs>
        <w:rPr>
          <w:rFonts w:cs="Georgia"/>
        </w:rPr>
      </w:pPr>
      <w:r>
        <w:t>Learn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proper</w:t>
      </w:r>
      <w:r>
        <w:rPr>
          <w:spacing w:val="-2"/>
        </w:rPr>
        <w:t xml:space="preserve"> </w:t>
      </w:r>
      <w:r>
        <w:rPr>
          <w:spacing w:val="-1"/>
        </w:rPr>
        <w:t>disposal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hazardous</w:t>
      </w:r>
      <w:r>
        <w:rPr>
          <w:spacing w:val="-2"/>
        </w:rPr>
        <w:t xml:space="preserve"> </w:t>
      </w:r>
      <w:r>
        <w:rPr>
          <w:spacing w:val="-1"/>
        </w:rPr>
        <w:t>lab</w:t>
      </w:r>
      <w:r>
        <w:rPr>
          <w:spacing w:val="-2"/>
        </w:rPr>
        <w:t xml:space="preserve"> </w:t>
      </w:r>
      <w:r>
        <w:rPr>
          <w:spacing w:val="-1"/>
        </w:rPr>
        <w:t>waste.</w:t>
      </w:r>
    </w:p>
    <w:p w:rsidR="008E7051" w:rsidRDefault="008F5771">
      <w:pPr>
        <w:pStyle w:val="BodyText"/>
        <w:numPr>
          <w:ilvl w:val="1"/>
          <w:numId w:val="2"/>
        </w:numPr>
        <w:tabs>
          <w:tab w:val="left" w:pos="987"/>
        </w:tabs>
        <w:rPr>
          <w:rFonts w:cs="Georgia"/>
        </w:rPr>
      </w:pPr>
      <w:r>
        <w:t>Record</w:t>
      </w:r>
      <w:r>
        <w:rPr>
          <w:spacing w:val="-5"/>
        </w:rPr>
        <w:t xml:space="preserve"> </w:t>
      </w:r>
      <w:r>
        <w:t>keeping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LIMS</w:t>
      </w:r>
      <w:r>
        <w:rPr>
          <w:spacing w:val="-4"/>
        </w:rPr>
        <w:t xml:space="preserve"> </w:t>
      </w:r>
      <w:r>
        <w:rPr>
          <w:spacing w:val="-1"/>
        </w:rPr>
        <w:t>entry.</w:t>
      </w:r>
    </w:p>
    <w:p w:rsidR="008E7051" w:rsidRDefault="008E7051">
      <w:pPr>
        <w:rPr>
          <w:rFonts w:ascii="Georgia" w:eastAsia="Georgia" w:hAnsi="Georgia" w:cs="Georgia"/>
          <w:sz w:val="20"/>
          <w:szCs w:val="20"/>
        </w:rPr>
      </w:pPr>
    </w:p>
    <w:p w:rsidR="008E7051" w:rsidRDefault="008E7051">
      <w:pPr>
        <w:spacing w:before="9"/>
        <w:rPr>
          <w:rFonts w:ascii="Georgia" w:eastAsia="Georgia" w:hAnsi="Georgia" w:cs="Georgia"/>
          <w:sz w:val="16"/>
          <w:szCs w:val="16"/>
        </w:rPr>
      </w:pPr>
    </w:p>
    <w:p w:rsidR="008E7051" w:rsidRDefault="008F5771">
      <w:pPr>
        <w:spacing w:before="76"/>
        <w:ind w:left="275"/>
        <w:rPr>
          <w:rFonts w:ascii="Georgia" w:eastAsia="Georgia" w:hAnsi="Georgia" w:cs="Georgia"/>
        </w:rPr>
      </w:pPr>
      <w:r>
        <w:rPr>
          <w:rFonts w:ascii="Georgia"/>
          <w:i/>
          <w:spacing w:val="-1"/>
        </w:rPr>
        <w:t>Note:</w:t>
      </w:r>
      <w:r>
        <w:rPr>
          <w:rFonts w:ascii="Georgia"/>
          <w:i/>
          <w:spacing w:val="-2"/>
        </w:rPr>
        <w:t xml:space="preserve"> </w:t>
      </w:r>
      <w:r>
        <w:rPr>
          <w:rFonts w:ascii="Georgia"/>
          <w:i/>
        </w:rPr>
        <w:t>The</w:t>
      </w:r>
      <w:r>
        <w:rPr>
          <w:rFonts w:ascii="Georgia"/>
          <w:i/>
          <w:spacing w:val="-2"/>
        </w:rPr>
        <w:t xml:space="preserve"> </w:t>
      </w:r>
      <w:r>
        <w:rPr>
          <w:rFonts w:ascii="Georgia"/>
          <w:i/>
          <w:spacing w:val="-1"/>
        </w:rPr>
        <w:t>following</w:t>
      </w:r>
      <w:r>
        <w:rPr>
          <w:rFonts w:ascii="Georgia"/>
          <w:i/>
          <w:spacing w:val="2"/>
        </w:rPr>
        <w:t xml:space="preserve"> </w:t>
      </w:r>
      <w:r>
        <w:rPr>
          <w:rFonts w:ascii="Georgia"/>
          <w:i/>
          <w:spacing w:val="-1"/>
        </w:rPr>
        <w:t>are</w:t>
      </w:r>
      <w:r>
        <w:rPr>
          <w:rFonts w:ascii="Georgia"/>
          <w:i/>
          <w:spacing w:val="-2"/>
        </w:rPr>
        <w:t xml:space="preserve"> </w:t>
      </w:r>
      <w:r>
        <w:rPr>
          <w:rFonts w:ascii="Georgia"/>
          <w:i/>
          <w:spacing w:val="-1"/>
        </w:rPr>
        <w:t>examples</w:t>
      </w:r>
      <w:r>
        <w:rPr>
          <w:rFonts w:ascii="Georgia"/>
          <w:i/>
        </w:rPr>
        <w:t xml:space="preserve"> </w:t>
      </w:r>
      <w:r>
        <w:rPr>
          <w:rFonts w:ascii="Georgia"/>
          <w:i/>
          <w:spacing w:val="-1"/>
        </w:rPr>
        <w:t>of potential duties.</w:t>
      </w:r>
    </w:p>
    <w:p w:rsidR="008E7051" w:rsidRDefault="008E7051">
      <w:pPr>
        <w:spacing w:before="4"/>
        <w:rPr>
          <w:rFonts w:ascii="Georgia" w:eastAsia="Georgia" w:hAnsi="Georgia" w:cs="Georgia"/>
          <w:i/>
          <w:sz w:val="28"/>
          <w:szCs w:val="28"/>
        </w:rPr>
      </w:pPr>
    </w:p>
    <w:p w:rsidR="008E7051" w:rsidRDefault="008F5771">
      <w:pPr>
        <w:pStyle w:val="Heading1"/>
        <w:numPr>
          <w:ilvl w:val="0"/>
          <w:numId w:val="2"/>
        </w:numPr>
        <w:tabs>
          <w:tab w:val="left" w:pos="920"/>
        </w:tabs>
        <w:spacing w:before="0"/>
        <w:ind w:left="919" w:hanging="556"/>
        <w:jc w:val="left"/>
        <w:rPr>
          <w:b w:val="0"/>
          <w:bCs w:val="0"/>
        </w:rPr>
      </w:pPr>
      <w:r>
        <w:rPr>
          <w:u w:val="single" w:color="000000"/>
        </w:rPr>
        <w:t>SPECIAL</w:t>
      </w:r>
      <w:r>
        <w:rPr>
          <w:spacing w:val="-23"/>
          <w:u w:val="single" w:color="000000"/>
        </w:rPr>
        <w:t xml:space="preserve"> </w:t>
      </w:r>
      <w:r>
        <w:rPr>
          <w:u w:val="single" w:color="000000"/>
        </w:rPr>
        <w:t>PROJECTS:</w:t>
      </w:r>
    </w:p>
    <w:p w:rsidR="008E7051" w:rsidRDefault="008F5771">
      <w:pPr>
        <w:pStyle w:val="BodyText"/>
        <w:spacing w:before="113"/>
        <w:ind w:left="859"/>
        <w:rPr>
          <w:rFonts w:cs="Georgia"/>
        </w:rPr>
      </w:pPr>
      <w:r>
        <w:rPr>
          <w:spacing w:val="-1"/>
        </w:rPr>
        <w:t>N/A</w:t>
      </w:r>
    </w:p>
    <w:p w:rsidR="008E7051" w:rsidRDefault="008E7051">
      <w:pPr>
        <w:rPr>
          <w:rFonts w:ascii="Georgia" w:eastAsia="Georgia" w:hAnsi="Georgia" w:cs="Georgia"/>
          <w:sz w:val="20"/>
          <w:szCs w:val="20"/>
        </w:rPr>
      </w:pPr>
    </w:p>
    <w:p w:rsidR="008E7051" w:rsidRDefault="008E7051">
      <w:pPr>
        <w:spacing w:before="2"/>
        <w:rPr>
          <w:rFonts w:ascii="Georgia" w:eastAsia="Georgia" w:hAnsi="Georgia" w:cs="Georgia"/>
          <w:sz w:val="26"/>
          <w:szCs w:val="26"/>
        </w:rPr>
      </w:pPr>
    </w:p>
    <w:p w:rsidR="008E7051" w:rsidRDefault="008F5771">
      <w:pPr>
        <w:pStyle w:val="Heading1"/>
        <w:numPr>
          <w:ilvl w:val="0"/>
          <w:numId w:val="2"/>
        </w:numPr>
        <w:tabs>
          <w:tab w:val="left" w:pos="920"/>
        </w:tabs>
        <w:ind w:left="919" w:hanging="633"/>
        <w:jc w:val="left"/>
        <w:rPr>
          <w:b w:val="0"/>
          <w:bCs w:val="0"/>
        </w:rPr>
      </w:pPr>
      <w:r>
        <w:rPr>
          <w:u w:val="single" w:color="000000"/>
        </w:rPr>
        <w:t>SPECIFIC</w:t>
      </w:r>
      <w:r>
        <w:rPr>
          <w:spacing w:val="-25"/>
          <w:u w:val="single" w:color="000000"/>
        </w:rPr>
        <w:t xml:space="preserve"> </w:t>
      </w:r>
      <w:r>
        <w:rPr>
          <w:u w:val="single" w:color="000000"/>
        </w:rPr>
        <w:t>DAILY/WEEKLY</w:t>
      </w:r>
      <w:r>
        <w:rPr>
          <w:spacing w:val="-25"/>
          <w:u w:val="single" w:color="000000"/>
        </w:rPr>
        <w:t xml:space="preserve"> </w:t>
      </w:r>
      <w:r>
        <w:rPr>
          <w:u w:val="single" w:color="000000"/>
        </w:rPr>
        <w:t>RESPONSIBILITIES:</w:t>
      </w:r>
    </w:p>
    <w:p w:rsidR="008E7051" w:rsidRDefault="008F5771">
      <w:pPr>
        <w:pStyle w:val="BodyText"/>
        <w:spacing w:before="105"/>
        <w:ind w:left="859"/>
        <w:rPr>
          <w:rFonts w:cs="Georgia"/>
        </w:rPr>
      </w:pPr>
      <w:r>
        <w:t>N/A</w:t>
      </w:r>
    </w:p>
    <w:p w:rsidR="008E7051" w:rsidRDefault="008E7051">
      <w:pPr>
        <w:rPr>
          <w:rFonts w:ascii="Georgia" w:eastAsia="Georgia" w:hAnsi="Georgia" w:cs="Georgia"/>
          <w:sz w:val="20"/>
          <w:szCs w:val="20"/>
        </w:rPr>
      </w:pPr>
    </w:p>
    <w:p w:rsidR="008E7051" w:rsidRDefault="008E7051">
      <w:pPr>
        <w:spacing w:before="1"/>
        <w:rPr>
          <w:rFonts w:ascii="Georgia" w:eastAsia="Georgia" w:hAnsi="Georgia" w:cs="Georgia"/>
          <w:sz w:val="27"/>
          <w:szCs w:val="27"/>
        </w:rPr>
      </w:pPr>
    </w:p>
    <w:p w:rsidR="008E7051" w:rsidRDefault="008F5771">
      <w:pPr>
        <w:pStyle w:val="Heading1"/>
        <w:numPr>
          <w:ilvl w:val="0"/>
          <w:numId w:val="2"/>
        </w:numPr>
        <w:tabs>
          <w:tab w:val="left" w:pos="920"/>
        </w:tabs>
        <w:ind w:left="919" w:hanging="712"/>
        <w:jc w:val="left"/>
        <w:rPr>
          <w:b w:val="0"/>
          <w:bCs w:val="0"/>
        </w:rPr>
      </w:pPr>
      <w:r>
        <w:rPr>
          <w:spacing w:val="-1"/>
          <w:u w:val="single" w:color="000000"/>
        </w:rPr>
        <w:t>POTENTIAL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LEARNING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EXERCISES:</w:t>
      </w:r>
    </w:p>
    <w:p w:rsidR="008E7051" w:rsidRDefault="008F5771">
      <w:pPr>
        <w:pStyle w:val="BodyText"/>
        <w:spacing w:before="118"/>
        <w:ind w:left="859"/>
        <w:rPr>
          <w:rFonts w:cs="Georgia"/>
        </w:rPr>
      </w:pPr>
      <w:r>
        <w:rPr>
          <w:spacing w:val="-1"/>
        </w:rPr>
        <w:t>N/A</w:t>
      </w:r>
    </w:p>
    <w:p w:rsidR="008E7051" w:rsidRDefault="008E7051">
      <w:pPr>
        <w:rPr>
          <w:rFonts w:ascii="Georgia" w:eastAsia="Georgia" w:hAnsi="Georgia" w:cs="Georgia"/>
          <w:sz w:val="20"/>
          <w:szCs w:val="20"/>
        </w:rPr>
      </w:pPr>
    </w:p>
    <w:p w:rsidR="008E7051" w:rsidRDefault="008E7051">
      <w:pPr>
        <w:rPr>
          <w:rFonts w:ascii="Georgia" w:eastAsia="Georgia" w:hAnsi="Georgia" w:cs="Georgia"/>
          <w:sz w:val="20"/>
          <w:szCs w:val="20"/>
        </w:rPr>
      </w:pPr>
    </w:p>
    <w:p w:rsidR="008E7051" w:rsidRDefault="008E7051">
      <w:pPr>
        <w:spacing w:before="8"/>
        <w:rPr>
          <w:rFonts w:ascii="Georgia" w:eastAsia="Georgia" w:hAnsi="Georgia" w:cs="Georgia"/>
          <w:sz w:val="26"/>
          <w:szCs w:val="26"/>
        </w:rPr>
      </w:pPr>
    </w:p>
    <w:p w:rsidR="008E7051" w:rsidRDefault="008F5771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  <w:noProof/>
        </w:rPr>
      </w:r>
      <w:r>
        <w:rPr>
          <w:rFonts w:ascii="Georgia" w:eastAsia="Georgia" w:hAnsi="Georgia" w:cs="Georgia"/>
        </w:rPr>
        <w:pict>
          <v:group id="_x0000_s1038" style="width:570pt;height:6pt;mso-position-horizontal-relative:char;mso-position-vertical-relative:line" coordsize="11400,120">
            <v:group id="_x0000_s1039" style="position:absolute;left:60;top:60;width:11280;height:2" coordorigin="60,60" coordsize="11280,2">
              <v:shape id="_x0000_s1040" style="position:absolute;left:60;top:60;width:11280;height:2" coordorigin="60,60" coordsize="11280,0" path="m60,60r11280,e" filled="f" strokecolor="#a9a9a9" strokeweight="6pt">
                <v:path arrowok="t"/>
              </v:shape>
            </v:group>
            <w10:wrap type="none"/>
            <w10:anchorlock/>
          </v:group>
        </w:pict>
      </w:r>
    </w:p>
    <w:p w:rsidR="008F5771" w:rsidRDefault="008F5771">
      <w:pPr>
        <w:rPr>
          <w:rFonts w:ascii="Georgia" w:eastAsia="Georgia" w:hAnsi="Georgia" w:cs="Georgia"/>
        </w:rPr>
      </w:pPr>
    </w:p>
    <w:p w:rsidR="008E7051" w:rsidRDefault="008F5771">
      <w:pPr>
        <w:pStyle w:val="Heading1"/>
        <w:numPr>
          <w:ilvl w:val="0"/>
          <w:numId w:val="2"/>
        </w:numPr>
        <w:tabs>
          <w:tab w:val="left" w:pos="880"/>
        </w:tabs>
        <w:spacing w:before="52"/>
        <w:ind w:left="879" w:hanging="767"/>
        <w:jc w:val="left"/>
        <w:rPr>
          <w:b w:val="0"/>
          <w:bCs w:val="0"/>
        </w:rPr>
      </w:pPr>
      <w:r>
        <w:rPr>
          <w:u w:val="single" w:color="000000"/>
        </w:rPr>
        <w:t>TO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APPLY:</w:t>
      </w:r>
    </w:p>
    <w:p w:rsidR="008E7051" w:rsidRDefault="008E7051">
      <w:pPr>
        <w:spacing w:before="6"/>
        <w:rPr>
          <w:rFonts w:ascii="Georgia" w:eastAsia="Georgia" w:hAnsi="Georgia" w:cs="Georgia"/>
          <w:b/>
          <w:bCs/>
          <w:sz w:val="13"/>
          <w:szCs w:val="13"/>
        </w:rPr>
      </w:pPr>
    </w:p>
    <w:p w:rsidR="008E7051" w:rsidRDefault="008F5771" w:rsidP="008F5771">
      <w:pPr>
        <w:pStyle w:val="BodyText"/>
        <w:spacing w:before="77" w:line="277" w:lineRule="auto"/>
        <w:ind w:left="880" w:right="314"/>
        <w:jc w:val="both"/>
      </w:pPr>
      <w:r>
        <w:rPr>
          <w:spacing w:val="-1"/>
        </w:rPr>
        <w:t>Please</w:t>
      </w:r>
      <w:r>
        <w:rPr>
          <w:spacing w:val="-7"/>
        </w:rPr>
        <w:t xml:space="preserve"> </w:t>
      </w:r>
      <w:r>
        <w:rPr>
          <w:spacing w:val="-1"/>
        </w:rPr>
        <w:t>visit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1"/>
        </w:rPr>
        <w:t>website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9">
        <w:r>
          <w:rPr>
            <w:rFonts w:cs="Georgia"/>
            <w:b/>
            <w:bCs/>
            <w:color w:val="0000FF"/>
            <w:spacing w:val="-1"/>
            <w:u w:val="single" w:color="0000FF"/>
          </w:rPr>
          <w:t>www.nj.gov/pvsc</w:t>
        </w:r>
        <w:r>
          <w:rPr>
            <w:rFonts w:cs="Georgia"/>
            <w:b/>
            <w:bCs/>
            <w:spacing w:val="-1"/>
          </w:rPr>
          <w:t>,</w:t>
        </w:r>
      </w:hyperlink>
      <w:r>
        <w:rPr>
          <w:rFonts w:cs="Georgia"/>
          <w:b/>
          <w:bCs/>
          <w:spacing w:val="-6"/>
        </w:rPr>
        <w:t xml:space="preserve"> </w:t>
      </w:r>
      <w:r>
        <w:t>click</w:t>
      </w:r>
      <w:r>
        <w:rPr>
          <w:spacing w:val="-8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“Employment”</w:t>
      </w:r>
      <w:r>
        <w:rPr>
          <w:spacing w:val="-6"/>
        </w:rPr>
        <w:t xml:space="preserve"> </w:t>
      </w:r>
      <w:r>
        <w:t>link,</w:t>
      </w:r>
      <w:r>
        <w:rPr>
          <w:spacing w:val="-8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double</w:t>
      </w:r>
      <w:r>
        <w:rPr>
          <w:spacing w:val="-6"/>
        </w:rPr>
        <w:t xml:space="preserve"> </w:t>
      </w:r>
      <w:r>
        <w:t>click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107"/>
          <w:w w:val="99"/>
        </w:rPr>
        <w:t xml:space="preserve"> </w:t>
      </w:r>
      <w:r>
        <w:t>“Employment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Download”</w:t>
      </w:r>
      <w:r>
        <w:rPr>
          <w:spacing w:val="-7"/>
        </w:rPr>
        <w:t xml:space="preserve"> </w:t>
      </w:r>
      <w:r>
        <w:t>link.</w:t>
      </w:r>
      <w:r>
        <w:rPr>
          <w:spacing w:val="-7"/>
        </w:rPr>
        <w:t xml:space="preserve"> </w:t>
      </w:r>
      <w:r>
        <w:rPr>
          <w:spacing w:val="-1"/>
        </w:rPr>
        <w:t>Please</w:t>
      </w:r>
      <w:r>
        <w:rPr>
          <w:spacing w:val="-8"/>
        </w:rPr>
        <w:t xml:space="preserve"> </w:t>
      </w:r>
      <w:r>
        <w:rPr>
          <w:spacing w:val="-1"/>
        </w:rPr>
        <w:t>email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rPr>
          <w:spacing w:val="-1"/>
        </w:rPr>
        <w:t>employment</w:t>
      </w:r>
      <w:r>
        <w:rPr>
          <w:spacing w:val="-7"/>
        </w:rPr>
        <w:t xml:space="preserve"> </w:t>
      </w:r>
      <w:r>
        <w:rPr>
          <w:spacing w:val="-1"/>
        </w:rPr>
        <w:t>application</w:t>
      </w:r>
      <w:r>
        <w:rPr>
          <w:spacing w:val="-8"/>
        </w:rPr>
        <w:t xml:space="preserve"> </w:t>
      </w:r>
      <w:r>
        <w:rPr>
          <w:spacing w:val="-1"/>
        </w:rPr>
        <w:t>along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cover</w:t>
      </w:r>
      <w:r>
        <w:rPr>
          <w:spacing w:val="-8"/>
        </w:rPr>
        <w:t xml:space="preserve"> </w:t>
      </w:r>
      <w:r>
        <w:rPr>
          <w:spacing w:val="-1"/>
        </w:rPr>
        <w:t>letter</w:t>
      </w:r>
      <w:r>
        <w:rPr>
          <w:spacing w:val="20"/>
          <w:w w:val="9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resume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hyperlink r:id="rId10">
        <w:r>
          <w:rPr>
            <w:rFonts w:cs="Georgia"/>
            <w:b/>
            <w:bCs/>
            <w:color w:val="0000FF"/>
            <w:spacing w:val="-1"/>
            <w:u w:val="single" w:color="0000FF"/>
          </w:rPr>
          <w:t>PVSCHumanResources@pvsc.</w:t>
        </w:r>
        <w:r>
          <w:rPr>
            <w:rFonts w:cs="Georgia"/>
            <w:b/>
            <w:bCs/>
            <w:color w:val="0000FF"/>
            <w:spacing w:val="-1"/>
            <w:u w:val="single" w:color="0000FF"/>
          </w:rPr>
          <w:t>com</w:t>
        </w:r>
        <w:r>
          <w:rPr>
            <w:rFonts w:cs="Georgia"/>
            <w:b/>
            <w:bCs/>
            <w:color w:val="0000FF"/>
            <w:spacing w:val="-10"/>
            <w:u w:val="single" w:color="0000FF"/>
          </w:rPr>
          <w:t xml:space="preserve"> </w:t>
        </w:r>
      </w:hyperlink>
      <w:r>
        <w:t>or</w:t>
      </w:r>
      <w:r>
        <w:rPr>
          <w:spacing w:val="-9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packet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below.</w:t>
      </w:r>
    </w:p>
    <w:p w:rsidR="008E7051" w:rsidRDefault="008E7051">
      <w:pPr>
        <w:spacing w:before="5"/>
        <w:rPr>
          <w:rFonts w:ascii="Georgia" w:eastAsia="Georgia" w:hAnsi="Georgia" w:cs="Georgia"/>
          <w:sz w:val="10"/>
          <w:szCs w:val="10"/>
        </w:rPr>
      </w:pPr>
    </w:p>
    <w:p w:rsidR="008E7051" w:rsidRDefault="008F5771">
      <w:pPr>
        <w:pStyle w:val="BodyText"/>
        <w:spacing w:before="77" w:line="276" w:lineRule="auto"/>
        <w:ind w:left="4463" w:right="3983"/>
        <w:jc w:val="center"/>
      </w:pPr>
      <w:r>
        <w:rPr>
          <w:spacing w:val="-1"/>
        </w:rPr>
        <w:t>Passaic</w:t>
      </w:r>
      <w:r>
        <w:rPr>
          <w:spacing w:val="-11"/>
        </w:rPr>
        <w:t xml:space="preserve"> </w:t>
      </w:r>
      <w:r>
        <w:rPr>
          <w:spacing w:val="-1"/>
        </w:rPr>
        <w:t>Valley</w:t>
      </w:r>
      <w:r>
        <w:rPr>
          <w:spacing w:val="-10"/>
        </w:rPr>
        <w:t xml:space="preserve"> </w:t>
      </w:r>
      <w:r>
        <w:t>Sewerage</w:t>
      </w:r>
      <w:r>
        <w:rPr>
          <w:spacing w:val="-9"/>
        </w:rPr>
        <w:t xml:space="preserve"> </w:t>
      </w:r>
      <w:r>
        <w:t>Commission</w:t>
      </w:r>
      <w:r>
        <w:rPr>
          <w:spacing w:val="21"/>
          <w:w w:val="99"/>
        </w:rPr>
        <w:t xml:space="preserve"> </w:t>
      </w:r>
      <w:r>
        <w:rPr>
          <w:spacing w:val="-1"/>
        </w:rPr>
        <w:t>Attn:</w:t>
      </w:r>
      <w:r>
        <w:rPr>
          <w:spacing w:val="-12"/>
        </w:rPr>
        <w:t xml:space="preserve"> </w:t>
      </w:r>
      <w:r>
        <w:rPr>
          <w:spacing w:val="-1"/>
        </w:rPr>
        <w:t>Human</w:t>
      </w:r>
      <w:r>
        <w:rPr>
          <w:spacing w:val="-11"/>
        </w:rPr>
        <w:t xml:space="preserve"> </w:t>
      </w:r>
      <w:r>
        <w:rPr>
          <w:spacing w:val="-1"/>
        </w:rPr>
        <w:t>Resources</w:t>
      </w:r>
    </w:p>
    <w:p w:rsidR="008E7051" w:rsidRDefault="008F5771">
      <w:pPr>
        <w:pStyle w:val="BodyText"/>
        <w:spacing w:before="0"/>
        <w:ind w:left="5221" w:right="4744"/>
        <w:jc w:val="center"/>
      </w:pPr>
      <w:r>
        <w:t>600</w:t>
      </w:r>
      <w:r>
        <w:rPr>
          <w:spacing w:val="-10"/>
        </w:rPr>
        <w:t xml:space="preserve"> </w:t>
      </w:r>
      <w:r>
        <w:rPr>
          <w:spacing w:val="-1"/>
        </w:rPr>
        <w:t>Wilson</w:t>
      </w:r>
      <w:r>
        <w:rPr>
          <w:spacing w:val="-9"/>
        </w:rPr>
        <w:t xml:space="preserve"> </w:t>
      </w:r>
      <w:r>
        <w:t>Avenue</w:t>
      </w:r>
    </w:p>
    <w:p w:rsidR="008E7051" w:rsidRDefault="008F5771">
      <w:pPr>
        <w:pStyle w:val="BodyText"/>
        <w:spacing w:before="34"/>
        <w:ind w:left="5221" w:right="4744"/>
        <w:jc w:val="center"/>
      </w:pPr>
      <w:r>
        <w:rPr>
          <w:spacing w:val="-1"/>
        </w:rPr>
        <w:t>Newark,</w:t>
      </w:r>
      <w:r>
        <w:rPr>
          <w:spacing w:val="-10"/>
        </w:rPr>
        <w:t xml:space="preserve"> </w:t>
      </w:r>
      <w:r>
        <w:t>NJ</w:t>
      </w:r>
      <w:r>
        <w:rPr>
          <w:spacing w:val="-9"/>
        </w:rPr>
        <w:t xml:space="preserve"> </w:t>
      </w:r>
      <w:r>
        <w:t>07105</w:t>
      </w:r>
    </w:p>
    <w:p w:rsidR="008E7051" w:rsidRDefault="008E7051">
      <w:pPr>
        <w:rPr>
          <w:rFonts w:ascii="Georgia" w:eastAsia="Georgia" w:hAnsi="Georgia" w:cs="Georgia"/>
          <w:sz w:val="20"/>
          <w:szCs w:val="20"/>
        </w:rPr>
      </w:pPr>
    </w:p>
    <w:p w:rsidR="008E7051" w:rsidRDefault="008F5771">
      <w:pPr>
        <w:spacing w:before="118" w:line="276" w:lineRule="auto"/>
        <w:ind w:left="880" w:right="314"/>
        <w:rPr>
          <w:rFonts w:ascii="Georgia" w:eastAsia="Georgia" w:hAnsi="Georgia" w:cs="Georgia"/>
          <w:sz w:val="18"/>
          <w:szCs w:val="18"/>
        </w:rPr>
      </w:pPr>
      <w:r>
        <w:pict>
          <v:shape id="_x0000_s1031" type="#_x0000_t202" style="position:absolute;left:0;text-align:left;margin-left:258.15pt;margin-top:29.05pt;width:316.65pt;height:22pt;z-index:-5008;mso-position-horizontal-relative:page" filled="f" stroked="f">
            <v:textbox inset="0,0,0,0">
              <w:txbxContent>
                <w:p w:rsidR="008E7051" w:rsidRDefault="008F5771">
                  <w:pPr>
                    <w:spacing w:before="7"/>
                    <w:rPr>
                      <w:rFonts w:ascii="Georgia" w:eastAsia="Georgia" w:hAnsi="Georgia" w:cs="Georgia"/>
                      <w:sz w:val="18"/>
                      <w:szCs w:val="18"/>
                    </w:rPr>
                  </w:pPr>
                  <w:r>
                    <w:rPr>
                      <w:rFonts w:ascii="Georgia"/>
                      <w:spacing w:val="-1"/>
                      <w:sz w:val="18"/>
                    </w:rPr>
                    <w:t xml:space="preserve">PVSC </w:t>
                  </w:r>
                  <w:r>
                    <w:rPr>
                      <w:rFonts w:ascii="Georgia"/>
                      <w:sz w:val="18"/>
                    </w:rPr>
                    <w:t>Offers</w:t>
                  </w:r>
                  <w:r>
                    <w:rPr>
                      <w:rFonts w:ascii="Georgi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Georgia"/>
                      <w:spacing w:val="-1"/>
                      <w:sz w:val="18"/>
                    </w:rPr>
                    <w:t>excellent</w:t>
                  </w:r>
                  <w:r>
                    <w:rPr>
                      <w:rFonts w:ascii="Georgia"/>
                      <w:sz w:val="18"/>
                    </w:rPr>
                    <w:t xml:space="preserve"> benefit </w:t>
                  </w:r>
                  <w:r>
                    <w:rPr>
                      <w:rFonts w:ascii="Georgia"/>
                      <w:spacing w:val="-1"/>
                      <w:sz w:val="18"/>
                    </w:rPr>
                    <w:t>options</w:t>
                  </w:r>
                  <w:r>
                    <w:rPr>
                      <w:rFonts w:ascii="Georgi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Georgia"/>
                      <w:sz w:val="18"/>
                    </w:rPr>
                    <w:t>and</w:t>
                  </w:r>
                  <w:r>
                    <w:rPr>
                      <w:rFonts w:ascii="Georgia"/>
                      <w:spacing w:val="-1"/>
                      <w:sz w:val="18"/>
                    </w:rPr>
                    <w:t xml:space="preserve"> pension plan</w:t>
                  </w:r>
                  <w:r>
                    <w:rPr>
                      <w:rFonts w:ascii="Georgia"/>
                      <w:sz w:val="18"/>
                    </w:rPr>
                    <w:t xml:space="preserve"> for full time employees.</w:t>
                  </w:r>
                </w:p>
              </w:txbxContent>
            </v:textbox>
            <w10:wrap anchorx="page"/>
          </v:shape>
        </w:pict>
      </w:r>
      <w:r>
        <w:pict>
          <v:group id="_x0000_s1029" style="position:absolute;left:0;text-align:left;margin-left:258.45pt;margin-top:29.05pt;width:316.35pt;height:22pt;z-index:-4984;mso-position-horizontal-relative:page" coordorigin="5169,581" coordsize="6327,440">
            <v:shape id="_x0000_s1030" style="position:absolute;left:5169;top:581;width:6327;height:440" coordorigin="5169,581" coordsize="6327,440" path="m5169,1021r6327,l11496,581r-6327,l5169,1021xe" stroked="f">
              <v:path arrowok="t"/>
            </v:shape>
            <w10:wrap anchorx="page"/>
          </v:group>
        </w:pict>
      </w:r>
      <w:r>
        <w:rPr>
          <w:rFonts w:ascii="Georgia"/>
          <w:spacing w:val="-1"/>
          <w:sz w:val="18"/>
        </w:rPr>
        <w:t>The Passaic Valley</w:t>
      </w:r>
      <w:r>
        <w:rPr>
          <w:rFonts w:ascii="Georgia"/>
          <w:sz w:val="18"/>
        </w:rPr>
        <w:t xml:space="preserve"> </w:t>
      </w:r>
      <w:r>
        <w:rPr>
          <w:rFonts w:ascii="Georgia"/>
          <w:spacing w:val="-1"/>
          <w:sz w:val="18"/>
        </w:rPr>
        <w:t>Sewerage Commission (PVSC)</w:t>
      </w:r>
      <w:r>
        <w:rPr>
          <w:rFonts w:ascii="Georgia"/>
          <w:spacing w:val="2"/>
          <w:sz w:val="18"/>
        </w:rPr>
        <w:t xml:space="preserve"> </w:t>
      </w:r>
      <w:r>
        <w:rPr>
          <w:rFonts w:ascii="Georgia"/>
          <w:sz w:val="18"/>
        </w:rPr>
        <w:t>is</w:t>
      </w:r>
      <w:r>
        <w:rPr>
          <w:rFonts w:ascii="Georgia"/>
          <w:spacing w:val="-2"/>
          <w:sz w:val="18"/>
        </w:rPr>
        <w:t xml:space="preserve"> </w:t>
      </w:r>
      <w:r>
        <w:rPr>
          <w:rFonts w:ascii="Georgia"/>
          <w:sz w:val="18"/>
        </w:rPr>
        <w:t>an</w:t>
      </w:r>
      <w:r>
        <w:rPr>
          <w:rFonts w:ascii="Georgia"/>
          <w:spacing w:val="-1"/>
          <w:sz w:val="18"/>
        </w:rPr>
        <w:t xml:space="preserve"> </w:t>
      </w:r>
      <w:r>
        <w:rPr>
          <w:rFonts w:ascii="Georgia"/>
          <w:sz w:val="18"/>
        </w:rPr>
        <w:t>equal</w:t>
      </w:r>
      <w:r>
        <w:rPr>
          <w:rFonts w:ascii="Georgia"/>
          <w:spacing w:val="1"/>
          <w:sz w:val="18"/>
        </w:rPr>
        <w:t xml:space="preserve"> </w:t>
      </w:r>
      <w:r>
        <w:rPr>
          <w:rFonts w:ascii="Georgia"/>
          <w:spacing w:val="-1"/>
          <w:sz w:val="18"/>
        </w:rPr>
        <w:t>opportunity</w:t>
      </w:r>
      <w:r>
        <w:rPr>
          <w:rFonts w:ascii="Georgia"/>
          <w:sz w:val="18"/>
        </w:rPr>
        <w:t xml:space="preserve"> </w:t>
      </w:r>
      <w:r>
        <w:rPr>
          <w:rFonts w:ascii="Georgia"/>
          <w:spacing w:val="-1"/>
          <w:sz w:val="18"/>
        </w:rPr>
        <w:t>employer</w:t>
      </w:r>
      <w:r>
        <w:rPr>
          <w:rFonts w:ascii="Georgia"/>
          <w:sz w:val="18"/>
        </w:rPr>
        <w:t xml:space="preserve"> </w:t>
      </w:r>
      <w:r>
        <w:rPr>
          <w:rFonts w:ascii="Georgia"/>
          <w:spacing w:val="-1"/>
          <w:sz w:val="18"/>
        </w:rPr>
        <w:t>and supports</w:t>
      </w:r>
      <w:r>
        <w:rPr>
          <w:rFonts w:ascii="Georgia"/>
          <w:spacing w:val="-2"/>
          <w:sz w:val="18"/>
        </w:rPr>
        <w:t xml:space="preserve"> </w:t>
      </w:r>
      <w:r>
        <w:rPr>
          <w:rFonts w:ascii="Georgia"/>
          <w:spacing w:val="-1"/>
          <w:sz w:val="18"/>
        </w:rPr>
        <w:t>diversity</w:t>
      </w:r>
      <w:r>
        <w:rPr>
          <w:rFonts w:ascii="Georgia"/>
          <w:sz w:val="18"/>
        </w:rPr>
        <w:t xml:space="preserve"> in</w:t>
      </w:r>
      <w:r>
        <w:rPr>
          <w:rFonts w:ascii="Georgia"/>
          <w:spacing w:val="-1"/>
          <w:sz w:val="18"/>
        </w:rPr>
        <w:t xml:space="preserve"> </w:t>
      </w:r>
      <w:r>
        <w:rPr>
          <w:rFonts w:ascii="Georgia"/>
          <w:sz w:val="18"/>
        </w:rPr>
        <w:t>the</w:t>
      </w:r>
      <w:r>
        <w:rPr>
          <w:rFonts w:ascii="Georgia"/>
          <w:spacing w:val="1"/>
          <w:sz w:val="18"/>
        </w:rPr>
        <w:t xml:space="preserve"> </w:t>
      </w:r>
      <w:r>
        <w:rPr>
          <w:rFonts w:ascii="Georgia"/>
          <w:spacing w:val="-1"/>
          <w:sz w:val="18"/>
        </w:rPr>
        <w:t>workplace.</w:t>
      </w:r>
      <w:r>
        <w:rPr>
          <w:rFonts w:ascii="Georgia"/>
          <w:spacing w:val="100"/>
          <w:sz w:val="18"/>
        </w:rPr>
        <w:t xml:space="preserve"> </w:t>
      </w:r>
      <w:r>
        <w:rPr>
          <w:rFonts w:ascii="Georgia"/>
          <w:spacing w:val="-1"/>
          <w:sz w:val="18"/>
        </w:rPr>
        <w:t>Applicants</w:t>
      </w:r>
      <w:r>
        <w:rPr>
          <w:rFonts w:ascii="Georgia"/>
          <w:spacing w:val="-2"/>
          <w:sz w:val="18"/>
        </w:rPr>
        <w:t xml:space="preserve"> </w:t>
      </w:r>
      <w:r>
        <w:rPr>
          <w:rFonts w:ascii="Georgia"/>
          <w:spacing w:val="-1"/>
          <w:sz w:val="18"/>
        </w:rPr>
        <w:t>will</w:t>
      </w:r>
      <w:r>
        <w:rPr>
          <w:rFonts w:ascii="Georgia"/>
          <w:spacing w:val="-2"/>
          <w:sz w:val="18"/>
        </w:rPr>
        <w:t xml:space="preserve"> </w:t>
      </w:r>
      <w:r>
        <w:rPr>
          <w:rFonts w:ascii="Georgia"/>
          <w:spacing w:val="-1"/>
          <w:sz w:val="18"/>
        </w:rPr>
        <w:t>receive consideration</w:t>
      </w:r>
      <w:r>
        <w:rPr>
          <w:rFonts w:ascii="Georgia"/>
          <w:sz w:val="18"/>
        </w:rPr>
        <w:t xml:space="preserve"> </w:t>
      </w:r>
      <w:r>
        <w:rPr>
          <w:rFonts w:ascii="Georgia"/>
          <w:spacing w:val="-1"/>
          <w:sz w:val="18"/>
        </w:rPr>
        <w:t>without</w:t>
      </w:r>
      <w:r>
        <w:rPr>
          <w:rFonts w:ascii="Georgia"/>
          <w:sz w:val="18"/>
        </w:rPr>
        <w:t xml:space="preserve"> </w:t>
      </w:r>
      <w:r>
        <w:rPr>
          <w:rFonts w:ascii="Georgia"/>
          <w:spacing w:val="-1"/>
          <w:sz w:val="18"/>
        </w:rPr>
        <w:t xml:space="preserve">regard </w:t>
      </w:r>
      <w:r>
        <w:rPr>
          <w:rFonts w:ascii="Georgia"/>
          <w:sz w:val="18"/>
        </w:rPr>
        <w:t>to</w:t>
      </w:r>
      <w:r>
        <w:rPr>
          <w:rFonts w:ascii="Georgia"/>
          <w:spacing w:val="-2"/>
          <w:sz w:val="18"/>
        </w:rPr>
        <w:t xml:space="preserve"> </w:t>
      </w:r>
      <w:r>
        <w:rPr>
          <w:rFonts w:ascii="Georgia"/>
          <w:spacing w:val="-1"/>
          <w:sz w:val="18"/>
        </w:rPr>
        <w:t>race, color, religion,</w:t>
      </w:r>
      <w:r>
        <w:rPr>
          <w:rFonts w:ascii="Georgia"/>
          <w:spacing w:val="1"/>
          <w:sz w:val="18"/>
        </w:rPr>
        <w:t xml:space="preserve"> </w:t>
      </w:r>
      <w:r>
        <w:rPr>
          <w:rFonts w:ascii="Georgia"/>
          <w:spacing w:val="-1"/>
          <w:sz w:val="18"/>
        </w:rPr>
        <w:t>sex, national</w:t>
      </w:r>
      <w:r>
        <w:rPr>
          <w:rFonts w:ascii="Georgia"/>
          <w:spacing w:val="-2"/>
          <w:sz w:val="18"/>
        </w:rPr>
        <w:t xml:space="preserve"> </w:t>
      </w:r>
      <w:r>
        <w:rPr>
          <w:rFonts w:ascii="Georgia"/>
          <w:spacing w:val="-1"/>
          <w:sz w:val="18"/>
        </w:rPr>
        <w:t>origin, age,</w:t>
      </w:r>
      <w:r>
        <w:rPr>
          <w:rFonts w:ascii="Georgia"/>
          <w:spacing w:val="1"/>
          <w:sz w:val="18"/>
        </w:rPr>
        <w:t xml:space="preserve"> </w:t>
      </w:r>
      <w:r>
        <w:rPr>
          <w:rFonts w:ascii="Georgia"/>
          <w:spacing w:val="-1"/>
          <w:sz w:val="18"/>
        </w:rPr>
        <w:t>disability,</w:t>
      </w:r>
    </w:p>
    <w:p w:rsidR="008E7051" w:rsidRDefault="008F5771">
      <w:pPr>
        <w:ind w:left="880"/>
        <w:rPr>
          <w:rFonts w:ascii="Georgia" w:eastAsia="Georgia" w:hAnsi="Georgia" w:cs="Georgia"/>
          <w:sz w:val="18"/>
          <w:szCs w:val="18"/>
        </w:rPr>
      </w:pPr>
      <w:r>
        <w:rPr>
          <w:rFonts w:ascii="Georgia"/>
          <w:spacing w:val="-1"/>
          <w:sz w:val="18"/>
        </w:rPr>
        <w:t>veteran status,</w:t>
      </w:r>
      <w:r>
        <w:rPr>
          <w:rFonts w:ascii="Georgia"/>
          <w:spacing w:val="1"/>
          <w:sz w:val="18"/>
        </w:rPr>
        <w:t xml:space="preserve"> </w:t>
      </w:r>
      <w:r>
        <w:rPr>
          <w:rFonts w:ascii="Georgia"/>
          <w:spacing w:val="-1"/>
          <w:sz w:val="18"/>
        </w:rPr>
        <w:t>marital</w:t>
      </w:r>
      <w:r>
        <w:rPr>
          <w:rFonts w:ascii="Georgia"/>
          <w:spacing w:val="-2"/>
          <w:sz w:val="18"/>
        </w:rPr>
        <w:t xml:space="preserve"> </w:t>
      </w:r>
      <w:r>
        <w:rPr>
          <w:rFonts w:ascii="Georgia"/>
          <w:spacing w:val="-1"/>
          <w:sz w:val="18"/>
        </w:rPr>
        <w:t>status</w:t>
      </w:r>
      <w:r>
        <w:rPr>
          <w:rFonts w:ascii="Georgia"/>
          <w:spacing w:val="-2"/>
          <w:sz w:val="18"/>
        </w:rPr>
        <w:t xml:space="preserve"> </w:t>
      </w:r>
      <w:r>
        <w:rPr>
          <w:rFonts w:ascii="Georgia"/>
          <w:sz w:val="18"/>
        </w:rPr>
        <w:t xml:space="preserve">or </w:t>
      </w:r>
      <w:r>
        <w:rPr>
          <w:rFonts w:ascii="Georgia"/>
          <w:spacing w:val="-1"/>
          <w:sz w:val="18"/>
        </w:rPr>
        <w:t>sex</w:t>
      </w:r>
      <w:r>
        <w:rPr>
          <w:rFonts w:ascii="Georgia"/>
          <w:spacing w:val="-1"/>
          <w:sz w:val="18"/>
        </w:rPr>
        <w:t>ual</w:t>
      </w:r>
      <w:r>
        <w:rPr>
          <w:rFonts w:ascii="Georgia"/>
          <w:spacing w:val="-2"/>
          <w:sz w:val="18"/>
        </w:rPr>
        <w:t xml:space="preserve"> </w:t>
      </w:r>
      <w:r>
        <w:rPr>
          <w:rFonts w:ascii="Georgia"/>
          <w:spacing w:val="-1"/>
          <w:sz w:val="18"/>
        </w:rPr>
        <w:t>orientation.</w:t>
      </w:r>
    </w:p>
    <w:p w:rsidR="008E7051" w:rsidRDefault="008E7051">
      <w:pPr>
        <w:rPr>
          <w:rFonts w:ascii="Georgia" w:eastAsia="Georgia" w:hAnsi="Georgia" w:cs="Georgia"/>
          <w:sz w:val="20"/>
          <w:szCs w:val="20"/>
        </w:rPr>
      </w:pPr>
    </w:p>
    <w:p w:rsidR="008E7051" w:rsidRDefault="008E7051">
      <w:pPr>
        <w:spacing w:before="7"/>
        <w:rPr>
          <w:rFonts w:ascii="Georgia" w:eastAsia="Georgia" w:hAnsi="Georgia" w:cs="Georgia"/>
          <w:sz w:val="18"/>
          <w:szCs w:val="18"/>
        </w:rPr>
      </w:pPr>
    </w:p>
    <w:p w:rsidR="008E7051" w:rsidRDefault="008E7051">
      <w:pPr>
        <w:spacing w:line="120" w:lineRule="atLeast"/>
        <w:ind w:left="220"/>
        <w:rPr>
          <w:rFonts w:ascii="Georgia" w:eastAsia="Georgia" w:hAnsi="Georgia" w:cs="Georgia"/>
          <w:sz w:val="12"/>
          <w:szCs w:val="12"/>
        </w:rPr>
      </w:pPr>
    </w:p>
    <w:p w:rsidR="008E7051" w:rsidRDefault="008E7051">
      <w:pPr>
        <w:rPr>
          <w:rFonts w:ascii="Georgia" w:eastAsia="Georgia" w:hAnsi="Georgia" w:cs="Georgia"/>
          <w:sz w:val="18"/>
          <w:szCs w:val="18"/>
        </w:rPr>
      </w:pPr>
    </w:p>
    <w:sectPr w:rsidR="008E7051">
      <w:pgSz w:w="12240" w:h="15840"/>
      <w:pgMar w:top="840" w:right="320" w:bottom="260" w:left="200" w:header="0" w:footer="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5771">
      <w:r>
        <w:separator/>
      </w:r>
    </w:p>
  </w:endnote>
  <w:endnote w:type="continuationSeparator" w:id="0">
    <w:p w:rsidR="00000000" w:rsidRDefault="008F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51" w:rsidRDefault="008F577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2pt;margin-top:777.2pt;width:74.2pt;height:10pt;z-index:-251658752;mso-position-horizontal-relative:page;mso-position-vertical-relative:page" filled="f" stroked="f">
          <v:textbox inset="0,0,0,0">
            <w:txbxContent>
              <w:p w:rsidR="008E7051" w:rsidRDefault="008F5771">
                <w:pPr>
                  <w:spacing w:before="2"/>
                  <w:ind w:left="20"/>
                  <w:rPr>
                    <w:rFonts w:ascii="Georgia" w:eastAsia="Georgia" w:hAnsi="Georgia" w:cs="Georgia"/>
                    <w:sz w:val="16"/>
                    <w:szCs w:val="16"/>
                  </w:rPr>
                </w:pPr>
                <w:r>
                  <w:rPr>
                    <w:rFonts w:ascii="Georgia"/>
                    <w:color w:val="7F7F7F"/>
                    <w:sz w:val="16"/>
                  </w:rPr>
                  <w:t>Revised</w:t>
                </w:r>
                <w:r>
                  <w:rPr>
                    <w:rFonts w:ascii="Georgia"/>
                    <w:color w:val="7F7F7F"/>
                    <w:spacing w:val="-1"/>
                    <w:sz w:val="16"/>
                  </w:rPr>
                  <w:t xml:space="preserve"> </w:t>
                </w:r>
                <w:r>
                  <w:rPr>
                    <w:rFonts w:ascii="Georgia"/>
                    <w:color w:val="7F7F7F"/>
                    <w:sz w:val="16"/>
                  </w:rPr>
                  <w:t>March 2019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5771">
      <w:r>
        <w:separator/>
      </w:r>
    </w:p>
  </w:footnote>
  <w:footnote w:type="continuationSeparator" w:id="0">
    <w:p w:rsidR="00000000" w:rsidRDefault="008F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46C8A"/>
    <w:multiLevelType w:val="multilevel"/>
    <w:tmpl w:val="E058112E"/>
    <w:lvl w:ilvl="0">
      <w:start w:val="1"/>
      <w:numFmt w:val="decimal"/>
      <w:lvlText w:val="%1"/>
      <w:lvlJc w:val="left"/>
      <w:pPr>
        <w:ind w:left="880" w:hanging="297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0" w:hanging="297"/>
        <w:jc w:val="left"/>
      </w:pPr>
      <w:rPr>
        <w:rFonts w:ascii="Georgia" w:eastAsia="Georgia" w:hAnsi="Georgia" w:hint="default"/>
        <w:spacing w:val="-1"/>
        <w:w w:val="99"/>
        <w:sz w:val="20"/>
        <w:szCs w:val="20"/>
      </w:rPr>
    </w:lvl>
    <w:lvl w:ilvl="2">
      <w:start w:val="1"/>
      <w:numFmt w:val="bullet"/>
      <w:lvlText w:val="o"/>
      <w:lvlJc w:val="left"/>
      <w:pPr>
        <w:ind w:left="1599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7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0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3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86" w:hanging="360"/>
      </w:pPr>
      <w:rPr>
        <w:rFonts w:hint="default"/>
      </w:rPr>
    </w:lvl>
  </w:abstractNum>
  <w:abstractNum w:abstractNumId="1" w15:restartNumberingAfterBreak="0">
    <w:nsid w:val="66CB521D"/>
    <w:multiLevelType w:val="hybridMultilevel"/>
    <w:tmpl w:val="C13A7470"/>
    <w:lvl w:ilvl="0" w:tplc="4FD8A172">
      <w:start w:val="1"/>
      <w:numFmt w:val="upperRoman"/>
      <w:lvlText w:val="%1."/>
      <w:lvlJc w:val="left"/>
      <w:pPr>
        <w:ind w:left="880" w:hanging="493"/>
        <w:jc w:val="right"/>
      </w:pPr>
      <w:rPr>
        <w:rFonts w:ascii="Georgia" w:eastAsia="Georgia" w:hAnsi="Georgia" w:hint="default"/>
        <w:spacing w:val="-1"/>
        <w:w w:val="99"/>
        <w:sz w:val="20"/>
        <w:szCs w:val="20"/>
      </w:rPr>
    </w:lvl>
    <w:lvl w:ilvl="1" w:tplc="173A84B0">
      <w:start w:val="1"/>
      <w:numFmt w:val="bullet"/>
      <w:lvlText w:val="•"/>
      <w:lvlJc w:val="left"/>
      <w:pPr>
        <w:ind w:left="986" w:hanging="127"/>
      </w:pPr>
      <w:rPr>
        <w:rFonts w:ascii="Georgia" w:eastAsia="Georgia" w:hAnsi="Georgia" w:hint="default"/>
        <w:w w:val="99"/>
        <w:sz w:val="20"/>
        <w:szCs w:val="20"/>
      </w:rPr>
    </w:lvl>
    <w:lvl w:ilvl="2" w:tplc="C0CA7F26">
      <w:start w:val="1"/>
      <w:numFmt w:val="bullet"/>
      <w:lvlText w:val="•"/>
      <w:lvlJc w:val="left"/>
      <w:pPr>
        <w:ind w:left="2174" w:hanging="127"/>
      </w:pPr>
      <w:rPr>
        <w:rFonts w:hint="default"/>
      </w:rPr>
    </w:lvl>
    <w:lvl w:ilvl="3" w:tplc="5CA499B0">
      <w:start w:val="1"/>
      <w:numFmt w:val="bullet"/>
      <w:lvlText w:val="•"/>
      <w:lvlJc w:val="left"/>
      <w:pPr>
        <w:ind w:left="3362" w:hanging="127"/>
      </w:pPr>
      <w:rPr>
        <w:rFonts w:hint="default"/>
      </w:rPr>
    </w:lvl>
    <w:lvl w:ilvl="4" w:tplc="9E1E4F66">
      <w:start w:val="1"/>
      <w:numFmt w:val="bullet"/>
      <w:lvlText w:val="•"/>
      <w:lvlJc w:val="left"/>
      <w:pPr>
        <w:ind w:left="4551" w:hanging="127"/>
      </w:pPr>
      <w:rPr>
        <w:rFonts w:hint="default"/>
      </w:rPr>
    </w:lvl>
    <w:lvl w:ilvl="5" w:tplc="6D76C340">
      <w:start w:val="1"/>
      <w:numFmt w:val="bullet"/>
      <w:lvlText w:val="•"/>
      <w:lvlJc w:val="left"/>
      <w:pPr>
        <w:ind w:left="5739" w:hanging="127"/>
      </w:pPr>
      <w:rPr>
        <w:rFonts w:hint="default"/>
      </w:rPr>
    </w:lvl>
    <w:lvl w:ilvl="6" w:tplc="F2E4B212">
      <w:start w:val="1"/>
      <w:numFmt w:val="bullet"/>
      <w:lvlText w:val="•"/>
      <w:lvlJc w:val="left"/>
      <w:pPr>
        <w:ind w:left="6927" w:hanging="127"/>
      </w:pPr>
      <w:rPr>
        <w:rFonts w:hint="default"/>
      </w:rPr>
    </w:lvl>
    <w:lvl w:ilvl="7" w:tplc="0E48458A">
      <w:start w:val="1"/>
      <w:numFmt w:val="bullet"/>
      <w:lvlText w:val="•"/>
      <w:lvlJc w:val="left"/>
      <w:pPr>
        <w:ind w:left="8115" w:hanging="127"/>
      </w:pPr>
      <w:rPr>
        <w:rFonts w:hint="default"/>
      </w:rPr>
    </w:lvl>
    <w:lvl w:ilvl="8" w:tplc="178EEB42">
      <w:start w:val="1"/>
      <w:numFmt w:val="bullet"/>
      <w:lvlText w:val="•"/>
      <w:lvlJc w:val="left"/>
      <w:pPr>
        <w:ind w:left="9303" w:hanging="12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E7051"/>
    <w:rsid w:val="008E7051"/>
    <w:rsid w:val="008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16840B6"/>
  <w15:docId w15:val="{9C852B87-DA15-41A3-BD3B-602939BA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7"/>
      <w:ind w:left="879" w:hanging="633"/>
      <w:outlineLvl w:val="0"/>
    </w:pPr>
    <w:rPr>
      <w:rFonts w:ascii="Georgia" w:eastAsia="Georgia" w:hAnsi="Georgi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986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5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771"/>
  </w:style>
  <w:style w:type="paragraph" w:styleId="Footer">
    <w:name w:val="footer"/>
    <w:basedOn w:val="Normal"/>
    <w:link w:val="FooterChar"/>
    <w:uiPriority w:val="99"/>
    <w:unhideWhenUsed/>
    <w:rsid w:val="008F5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VSCHumanResources@pvs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j.gov/pv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4321</Characters>
  <Application>Microsoft Office Word</Application>
  <DocSecurity>0</DocSecurity>
  <Lines>36</Lines>
  <Paragraphs>10</Paragraphs>
  <ScaleCrop>false</ScaleCrop>
  <Company>PVSC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Ortega, Johanna</dc:creator>
  <cp:lastModifiedBy>Dullavin, Iris</cp:lastModifiedBy>
  <cp:revision>2</cp:revision>
  <dcterms:created xsi:type="dcterms:W3CDTF">2018-04-02T13:36:00Z</dcterms:created>
  <dcterms:modified xsi:type="dcterms:W3CDTF">2019-03-19T19:53:00Z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2014-02-27T00:00:00Z</vt:filetime>
  </property>
  <property fmtid="{D5CDD505-2E9C-101B-9397-08002B2CF9AE}" pid="3" name="LastSaved">
    <vt:filetime>2018-04-02T00:00:00Z</vt:filetime>
  </property>
</Properties>
</file>